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42E" w:rsidRPr="001757B3" w:rsidRDefault="00C6442E" w:rsidP="00C6442E">
      <w:pPr>
        <w:pStyle w:val="a3"/>
        <w:jc w:val="right"/>
        <w:rPr>
          <w:rStyle w:val="FontStyle19"/>
          <w:b/>
        </w:rPr>
      </w:pPr>
      <w:r w:rsidRPr="001757B3">
        <w:rPr>
          <w:rStyle w:val="FontStyle19"/>
          <w:b/>
        </w:rPr>
        <w:t>Приложение</w:t>
      </w:r>
      <w:r>
        <w:rPr>
          <w:rStyle w:val="FontStyle19"/>
          <w:b/>
        </w:rPr>
        <w:t xml:space="preserve"> 13</w:t>
      </w:r>
    </w:p>
    <w:tbl>
      <w:tblPr>
        <w:tblpPr w:leftFromText="180" w:rightFromText="180" w:vertAnchor="page" w:horzAnchor="margin" w:tblpX="-277" w:tblpY="1720"/>
        <w:tblW w:w="15239" w:type="dxa"/>
        <w:tblLayout w:type="fixed"/>
        <w:tblLook w:val="04A0" w:firstRow="1" w:lastRow="0" w:firstColumn="1" w:lastColumn="0" w:noHBand="0" w:noVBand="1"/>
      </w:tblPr>
      <w:tblGrid>
        <w:gridCol w:w="3045"/>
        <w:gridCol w:w="992"/>
        <w:gridCol w:w="850"/>
        <w:gridCol w:w="993"/>
        <w:gridCol w:w="850"/>
        <w:gridCol w:w="992"/>
        <w:gridCol w:w="851"/>
        <w:gridCol w:w="850"/>
        <w:gridCol w:w="851"/>
        <w:gridCol w:w="23"/>
        <w:gridCol w:w="762"/>
        <w:gridCol w:w="738"/>
        <w:gridCol w:w="738"/>
        <w:gridCol w:w="149"/>
        <w:gridCol w:w="782"/>
        <w:gridCol w:w="1773"/>
      </w:tblGrid>
      <w:tr w:rsidR="00C6442E" w:rsidRPr="00D10F56" w:rsidTr="00E81736">
        <w:trPr>
          <w:trHeight w:val="890"/>
        </w:trPr>
        <w:tc>
          <w:tcPr>
            <w:tcW w:w="1523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6442E" w:rsidRDefault="00C6442E" w:rsidP="00E81736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C6442E" w:rsidRPr="001757B3" w:rsidRDefault="00C6442E" w:rsidP="00E8173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757B3">
              <w:rPr>
                <w:b/>
                <w:color w:val="000000"/>
                <w:sz w:val="24"/>
                <w:szCs w:val="24"/>
              </w:rPr>
              <w:t>Отчет о ходе исполнения поручений, содержащихся в Указах Президента РФ №596-606 от 07.05.2012</w:t>
            </w:r>
          </w:p>
          <w:p w:rsidR="00C6442E" w:rsidRDefault="00C6442E" w:rsidP="00E81736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C6442E" w:rsidRPr="001757B3" w:rsidRDefault="00C6442E" w:rsidP="00E81736">
            <w:pPr>
              <w:rPr>
                <w:color w:val="000000"/>
                <w:sz w:val="24"/>
                <w:szCs w:val="24"/>
                <w:u w:val="single"/>
              </w:rPr>
            </w:pPr>
            <w:r w:rsidRPr="00D10F56">
              <w:rPr>
                <w:color w:val="000000"/>
                <w:sz w:val="24"/>
                <w:szCs w:val="24"/>
                <w:u w:val="single"/>
              </w:rPr>
              <w:t>наименование ИОГВ</w:t>
            </w:r>
          </w:p>
        </w:tc>
      </w:tr>
      <w:tr w:rsidR="00C6442E" w:rsidRPr="00D10F56" w:rsidTr="00E81736">
        <w:trPr>
          <w:trHeight w:val="375"/>
        </w:trPr>
        <w:tc>
          <w:tcPr>
            <w:tcW w:w="3045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3F3F3F"/>
            </w:tcBorders>
            <w:shd w:val="clear" w:color="000000" w:fill="F2F2F2"/>
            <w:vAlign w:val="center"/>
          </w:tcPr>
          <w:p w:rsidR="00C6442E" w:rsidRPr="000C0817" w:rsidRDefault="00C6442E" w:rsidP="00E81736">
            <w:pPr>
              <w:ind w:left="284"/>
              <w:jc w:val="center"/>
              <w:rPr>
                <w:b/>
                <w:bCs/>
                <w:color w:val="3F3F3F"/>
                <w:sz w:val="22"/>
                <w:szCs w:val="22"/>
              </w:rPr>
            </w:pPr>
            <w:r w:rsidRPr="000C0817">
              <w:rPr>
                <w:b/>
                <w:bCs/>
                <w:color w:val="3F3F3F"/>
                <w:sz w:val="22"/>
                <w:szCs w:val="22"/>
              </w:rPr>
              <w:t xml:space="preserve">Цель деятельности ИОГВ </w:t>
            </w:r>
            <w:r w:rsidRPr="000C0817">
              <w:rPr>
                <w:b/>
                <w:bCs/>
                <w:color w:val="3F3F3F"/>
                <w:sz w:val="22"/>
                <w:szCs w:val="22"/>
              </w:rPr>
              <w:br/>
              <w:t>(в том числе исполнение поручений, содержащи</w:t>
            </w:r>
            <w:r w:rsidRPr="000C0817">
              <w:rPr>
                <w:b/>
                <w:bCs/>
                <w:color w:val="3F3F3F"/>
                <w:sz w:val="22"/>
                <w:szCs w:val="22"/>
              </w:rPr>
              <w:t>х</w:t>
            </w:r>
            <w:r w:rsidRPr="000C0817">
              <w:rPr>
                <w:b/>
                <w:bCs/>
                <w:color w:val="3F3F3F"/>
                <w:sz w:val="22"/>
                <w:szCs w:val="22"/>
              </w:rPr>
              <w:t xml:space="preserve">ся </w:t>
            </w:r>
            <w:r w:rsidRPr="000C0817">
              <w:rPr>
                <w:b/>
                <w:bCs/>
                <w:color w:val="3F3F3F"/>
                <w:sz w:val="22"/>
                <w:szCs w:val="22"/>
              </w:rPr>
              <w:br/>
              <w:t>в указах президента Ро</w:t>
            </w:r>
            <w:r w:rsidRPr="000C0817">
              <w:rPr>
                <w:b/>
                <w:bCs/>
                <w:color w:val="3F3F3F"/>
                <w:sz w:val="22"/>
                <w:szCs w:val="22"/>
              </w:rPr>
              <w:t>с</w:t>
            </w:r>
            <w:r w:rsidRPr="000C0817">
              <w:rPr>
                <w:b/>
                <w:bCs/>
                <w:color w:val="3F3F3F"/>
                <w:sz w:val="22"/>
                <w:szCs w:val="22"/>
              </w:rPr>
              <w:t>сийской Федерации)</w:t>
            </w:r>
          </w:p>
        </w:tc>
        <w:tc>
          <w:tcPr>
            <w:tcW w:w="10421" w:type="dxa"/>
            <w:gridSpan w:val="1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3F3F3F"/>
            </w:tcBorders>
            <w:shd w:val="clear" w:color="000000" w:fill="F2F2F2"/>
            <w:vAlign w:val="center"/>
          </w:tcPr>
          <w:p w:rsidR="00C6442E" w:rsidRPr="000C0817" w:rsidRDefault="00C6442E" w:rsidP="00E81736">
            <w:pPr>
              <w:jc w:val="center"/>
              <w:rPr>
                <w:b/>
                <w:bCs/>
                <w:color w:val="3F3F3F"/>
                <w:sz w:val="22"/>
                <w:szCs w:val="22"/>
              </w:rPr>
            </w:pPr>
            <w:r w:rsidRPr="000C0817">
              <w:rPr>
                <w:rStyle w:val="CharStyle111"/>
                <w:rFonts w:eastAsia="Calibri"/>
                <w:b/>
                <w:color w:val="000000"/>
                <w:sz w:val="22"/>
                <w:szCs w:val="22"/>
              </w:rPr>
              <w:t xml:space="preserve">№ 599 от 7 мая </w:t>
            </w:r>
            <w:smartTag w:uri="urn:schemas-microsoft-com:office:smarttags" w:element="metricconverter">
              <w:smartTagPr>
                <w:attr w:name="ProductID" w:val="2012 г"/>
              </w:smartTagPr>
              <w:r w:rsidRPr="000C0817">
                <w:rPr>
                  <w:rStyle w:val="CharStyle111"/>
                  <w:rFonts w:eastAsia="Calibri"/>
                  <w:b/>
                  <w:color w:val="000000"/>
                  <w:sz w:val="22"/>
                  <w:szCs w:val="22"/>
                </w:rPr>
                <w:t>2012 г</w:t>
              </w:r>
            </w:smartTag>
            <w:r w:rsidRPr="000C0817">
              <w:rPr>
                <w:rStyle w:val="CharStyle111"/>
                <w:rFonts w:eastAsia="Calibri"/>
                <w:b/>
                <w:color w:val="000000"/>
                <w:sz w:val="22"/>
                <w:szCs w:val="22"/>
              </w:rPr>
              <w:t>. «О мерах по реализации государственной политики в области образования и науки»</w:t>
            </w:r>
          </w:p>
        </w:tc>
        <w:tc>
          <w:tcPr>
            <w:tcW w:w="1773" w:type="dxa"/>
            <w:vMerge w:val="restart"/>
            <w:tcBorders>
              <w:top w:val="single" w:sz="8" w:space="0" w:color="auto"/>
              <w:left w:val="single" w:sz="4" w:space="0" w:color="3F3F3F"/>
              <w:right w:val="single" w:sz="8" w:space="0" w:color="auto"/>
            </w:tcBorders>
            <w:shd w:val="clear" w:color="000000" w:fill="F2F2F2"/>
            <w:vAlign w:val="center"/>
          </w:tcPr>
          <w:p w:rsidR="00C6442E" w:rsidRPr="008D73FF" w:rsidRDefault="00C6442E" w:rsidP="00E81736">
            <w:pPr>
              <w:jc w:val="center"/>
              <w:rPr>
                <w:b/>
                <w:bCs/>
                <w:color w:val="3F3F3F"/>
                <w:sz w:val="20"/>
                <w:szCs w:val="20"/>
              </w:rPr>
            </w:pPr>
            <w:r w:rsidRPr="008D73FF">
              <w:rPr>
                <w:b/>
                <w:bCs/>
                <w:color w:val="3F3F3F"/>
                <w:sz w:val="20"/>
                <w:szCs w:val="20"/>
              </w:rPr>
              <w:t xml:space="preserve">Ответственные </w:t>
            </w:r>
            <w:r w:rsidRPr="008D73FF">
              <w:rPr>
                <w:b/>
                <w:bCs/>
                <w:color w:val="3F3F3F"/>
                <w:sz w:val="20"/>
                <w:szCs w:val="20"/>
              </w:rPr>
              <w:br/>
              <w:t>за достижение цели / реализ</w:t>
            </w:r>
            <w:r w:rsidRPr="008D73FF">
              <w:rPr>
                <w:b/>
                <w:bCs/>
                <w:color w:val="3F3F3F"/>
                <w:sz w:val="20"/>
                <w:szCs w:val="20"/>
              </w:rPr>
              <w:t>а</w:t>
            </w:r>
            <w:r w:rsidRPr="008D73FF">
              <w:rPr>
                <w:b/>
                <w:bCs/>
                <w:color w:val="3F3F3F"/>
                <w:sz w:val="20"/>
                <w:szCs w:val="20"/>
              </w:rPr>
              <w:t>цию меропри</w:t>
            </w:r>
            <w:r w:rsidRPr="008D73FF">
              <w:rPr>
                <w:b/>
                <w:bCs/>
                <w:color w:val="3F3F3F"/>
                <w:sz w:val="20"/>
                <w:szCs w:val="20"/>
              </w:rPr>
              <w:t>я</w:t>
            </w:r>
            <w:r w:rsidRPr="008D73FF">
              <w:rPr>
                <w:b/>
                <w:bCs/>
                <w:color w:val="3F3F3F"/>
                <w:sz w:val="20"/>
                <w:szCs w:val="20"/>
              </w:rPr>
              <w:t xml:space="preserve">тия </w:t>
            </w:r>
          </w:p>
        </w:tc>
      </w:tr>
      <w:tr w:rsidR="00C6442E" w:rsidRPr="00D10F56" w:rsidTr="00E81736">
        <w:trPr>
          <w:trHeight w:val="1330"/>
        </w:trPr>
        <w:tc>
          <w:tcPr>
            <w:tcW w:w="3045" w:type="dxa"/>
            <w:vMerge/>
            <w:tcBorders>
              <w:left w:val="single" w:sz="8" w:space="0" w:color="auto"/>
              <w:right w:val="single" w:sz="4" w:space="0" w:color="3F3F3F"/>
            </w:tcBorders>
            <w:vAlign w:val="center"/>
          </w:tcPr>
          <w:p w:rsidR="00C6442E" w:rsidRPr="000C0817" w:rsidRDefault="00C6442E" w:rsidP="00E81736">
            <w:pPr>
              <w:rPr>
                <w:b/>
                <w:bCs/>
                <w:color w:val="3F3F3F"/>
                <w:sz w:val="22"/>
                <w:szCs w:val="22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3F3F3F"/>
            </w:tcBorders>
            <w:shd w:val="clear" w:color="000000" w:fill="F2F2F2"/>
            <w:vAlign w:val="center"/>
          </w:tcPr>
          <w:p w:rsidR="00C6442E" w:rsidRPr="000C0817" w:rsidRDefault="00C6442E" w:rsidP="00E81736">
            <w:pPr>
              <w:jc w:val="center"/>
              <w:rPr>
                <w:b/>
                <w:bCs/>
                <w:color w:val="3F3F3F"/>
                <w:sz w:val="22"/>
                <w:szCs w:val="22"/>
              </w:rPr>
            </w:pPr>
            <w:r w:rsidRPr="000C0817">
              <w:rPr>
                <w:b/>
                <w:bCs/>
                <w:color w:val="3F3F3F"/>
                <w:sz w:val="22"/>
                <w:szCs w:val="22"/>
              </w:rPr>
              <w:t>2013 год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3F3F3F"/>
            </w:tcBorders>
            <w:shd w:val="clear" w:color="000000" w:fill="F2F2F2"/>
            <w:vAlign w:val="center"/>
          </w:tcPr>
          <w:p w:rsidR="00C6442E" w:rsidRPr="000C0817" w:rsidRDefault="00C6442E" w:rsidP="00E81736">
            <w:pPr>
              <w:jc w:val="center"/>
              <w:rPr>
                <w:b/>
                <w:bCs/>
                <w:color w:val="3F3F3F"/>
                <w:sz w:val="22"/>
                <w:szCs w:val="22"/>
              </w:rPr>
            </w:pPr>
            <w:r w:rsidRPr="000C0817">
              <w:rPr>
                <w:b/>
                <w:bCs/>
                <w:color w:val="3F3F3F"/>
                <w:sz w:val="22"/>
                <w:szCs w:val="22"/>
              </w:rPr>
              <w:t>2014 год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3F3F3F"/>
            </w:tcBorders>
            <w:shd w:val="clear" w:color="000000" w:fill="F2F2F2"/>
            <w:vAlign w:val="center"/>
          </w:tcPr>
          <w:p w:rsidR="00C6442E" w:rsidRPr="000C0817" w:rsidRDefault="00C6442E" w:rsidP="00E81736">
            <w:pPr>
              <w:jc w:val="center"/>
              <w:rPr>
                <w:b/>
                <w:bCs/>
                <w:color w:val="3F3F3F"/>
                <w:sz w:val="22"/>
                <w:szCs w:val="22"/>
              </w:rPr>
            </w:pPr>
            <w:r w:rsidRPr="000C0817">
              <w:rPr>
                <w:b/>
                <w:bCs/>
                <w:color w:val="3F3F3F"/>
                <w:sz w:val="22"/>
                <w:szCs w:val="22"/>
              </w:rPr>
              <w:t>2015 год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3F3F3F"/>
            </w:tcBorders>
            <w:shd w:val="clear" w:color="000000" w:fill="F2F2F2"/>
            <w:vAlign w:val="center"/>
          </w:tcPr>
          <w:p w:rsidR="00C6442E" w:rsidRPr="000C0817" w:rsidRDefault="00C6442E" w:rsidP="00E81736">
            <w:pPr>
              <w:jc w:val="center"/>
              <w:rPr>
                <w:b/>
                <w:bCs/>
                <w:color w:val="3F3F3F"/>
                <w:sz w:val="22"/>
                <w:szCs w:val="22"/>
              </w:rPr>
            </w:pPr>
            <w:r w:rsidRPr="000C0817">
              <w:rPr>
                <w:b/>
                <w:bCs/>
                <w:color w:val="3F3F3F"/>
                <w:sz w:val="22"/>
                <w:szCs w:val="22"/>
              </w:rPr>
              <w:t>2016 год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3F3F3F"/>
            </w:tcBorders>
            <w:shd w:val="clear" w:color="000000" w:fill="F2F2F2"/>
            <w:vAlign w:val="center"/>
          </w:tcPr>
          <w:p w:rsidR="00C6442E" w:rsidRPr="000C0817" w:rsidRDefault="00C6442E" w:rsidP="00E81736">
            <w:pPr>
              <w:jc w:val="center"/>
              <w:rPr>
                <w:b/>
                <w:bCs/>
                <w:color w:val="3F3F3F"/>
                <w:sz w:val="22"/>
                <w:szCs w:val="22"/>
              </w:rPr>
            </w:pPr>
            <w:r w:rsidRPr="000C0817">
              <w:rPr>
                <w:b/>
                <w:bCs/>
                <w:color w:val="3F3F3F"/>
                <w:sz w:val="22"/>
                <w:szCs w:val="22"/>
              </w:rPr>
              <w:t xml:space="preserve">2017 год </w:t>
            </w:r>
          </w:p>
        </w:tc>
        <w:tc>
          <w:tcPr>
            <w:tcW w:w="16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3F3F3F"/>
            </w:tcBorders>
            <w:shd w:val="clear" w:color="000000" w:fill="F2F2F2"/>
            <w:vAlign w:val="center"/>
          </w:tcPr>
          <w:p w:rsidR="00C6442E" w:rsidRPr="000C0817" w:rsidRDefault="00C6442E" w:rsidP="00E81736">
            <w:pPr>
              <w:jc w:val="center"/>
              <w:rPr>
                <w:b/>
                <w:bCs/>
                <w:color w:val="3F3F3F"/>
                <w:sz w:val="22"/>
                <w:szCs w:val="22"/>
              </w:rPr>
            </w:pPr>
            <w:r w:rsidRPr="000C0817">
              <w:rPr>
                <w:b/>
                <w:bCs/>
                <w:color w:val="3F3F3F"/>
                <w:sz w:val="22"/>
                <w:szCs w:val="22"/>
              </w:rPr>
              <w:t>2018 год</w:t>
            </w:r>
          </w:p>
        </w:tc>
        <w:tc>
          <w:tcPr>
            <w:tcW w:w="1773" w:type="dxa"/>
            <w:vMerge/>
            <w:tcBorders>
              <w:left w:val="single" w:sz="4" w:space="0" w:color="3F3F3F"/>
              <w:right w:val="single" w:sz="8" w:space="0" w:color="auto"/>
            </w:tcBorders>
            <w:vAlign w:val="center"/>
          </w:tcPr>
          <w:p w:rsidR="00C6442E" w:rsidRPr="00D10F56" w:rsidRDefault="00C6442E" w:rsidP="00E81736">
            <w:pPr>
              <w:rPr>
                <w:b/>
                <w:bCs/>
                <w:color w:val="3F3F3F"/>
                <w:sz w:val="24"/>
                <w:szCs w:val="24"/>
              </w:rPr>
            </w:pPr>
          </w:p>
        </w:tc>
      </w:tr>
      <w:tr w:rsidR="00C6442E" w:rsidRPr="00D10F56" w:rsidTr="00E81736">
        <w:trPr>
          <w:trHeight w:val="70"/>
        </w:trPr>
        <w:tc>
          <w:tcPr>
            <w:tcW w:w="3045" w:type="dxa"/>
            <w:vMerge/>
            <w:tcBorders>
              <w:left w:val="single" w:sz="8" w:space="0" w:color="auto"/>
              <w:bottom w:val="single" w:sz="4" w:space="0" w:color="3F3F3F"/>
              <w:right w:val="single" w:sz="4" w:space="0" w:color="3F3F3F"/>
            </w:tcBorders>
            <w:vAlign w:val="center"/>
          </w:tcPr>
          <w:p w:rsidR="00C6442E" w:rsidRPr="000C0817" w:rsidRDefault="00C6442E" w:rsidP="00E81736">
            <w:pPr>
              <w:rPr>
                <w:b/>
                <w:bCs/>
                <w:color w:val="3F3F3F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3F3F3F"/>
              <w:right w:val="single" w:sz="4" w:space="0" w:color="3F3F3F"/>
            </w:tcBorders>
            <w:shd w:val="clear" w:color="000000" w:fill="F2F2F2"/>
            <w:vAlign w:val="center"/>
          </w:tcPr>
          <w:p w:rsidR="00C6442E" w:rsidRPr="000C0817" w:rsidRDefault="00C6442E" w:rsidP="00E81736">
            <w:pPr>
              <w:jc w:val="center"/>
              <w:rPr>
                <w:bCs/>
                <w:color w:val="3F3F3F"/>
                <w:sz w:val="22"/>
                <w:szCs w:val="22"/>
              </w:rPr>
            </w:pPr>
            <w:r w:rsidRPr="000C0817">
              <w:rPr>
                <w:bCs/>
                <w:color w:val="3F3F3F"/>
                <w:sz w:val="22"/>
                <w:szCs w:val="22"/>
              </w:rPr>
              <w:t>факт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3F3F3F"/>
              <w:right w:val="single" w:sz="4" w:space="0" w:color="3F3F3F"/>
            </w:tcBorders>
            <w:shd w:val="clear" w:color="000000" w:fill="F2F2F2"/>
            <w:vAlign w:val="center"/>
          </w:tcPr>
          <w:p w:rsidR="00C6442E" w:rsidRPr="000C0817" w:rsidRDefault="00C6442E" w:rsidP="00E81736">
            <w:pPr>
              <w:jc w:val="center"/>
              <w:rPr>
                <w:bCs/>
                <w:color w:val="3F3F3F"/>
                <w:sz w:val="22"/>
                <w:szCs w:val="22"/>
              </w:rPr>
            </w:pPr>
            <w:r w:rsidRPr="000C0817">
              <w:rPr>
                <w:bCs/>
                <w:color w:val="3F3F3F"/>
                <w:sz w:val="22"/>
                <w:szCs w:val="22"/>
              </w:rPr>
              <w:t>план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3F3F3F"/>
              <w:right w:val="single" w:sz="4" w:space="0" w:color="3F3F3F"/>
            </w:tcBorders>
            <w:shd w:val="clear" w:color="000000" w:fill="F2F2F2"/>
            <w:vAlign w:val="center"/>
          </w:tcPr>
          <w:p w:rsidR="00C6442E" w:rsidRPr="000C0817" w:rsidRDefault="00C6442E" w:rsidP="00E81736">
            <w:pPr>
              <w:jc w:val="center"/>
              <w:rPr>
                <w:bCs/>
                <w:color w:val="3F3F3F"/>
                <w:sz w:val="22"/>
                <w:szCs w:val="22"/>
              </w:rPr>
            </w:pPr>
            <w:r w:rsidRPr="000C0817">
              <w:rPr>
                <w:bCs/>
                <w:color w:val="3F3F3F"/>
                <w:sz w:val="22"/>
                <w:szCs w:val="22"/>
              </w:rPr>
              <w:t>факт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3F3F3F"/>
              <w:right w:val="single" w:sz="4" w:space="0" w:color="3F3F3F"/>
            </w:tcBorders>
            <w:shd w:val="clear" w:color="000000" w:fill="F2F2F2"/>
            <w:vAlign w:val="center"/>
          </w:tcPr>
          <w:p w:rsidR="00C6442E" w:rsidRPr="000C0817" w:rsidRDefault="00C6442E" w:rsidP="00E81736">
            <w:pPr>
              <w:jc w:val="center"/>
              <w:rPr>
                <w:bCs/>
                <w:color w:val="3F3F3F"/>
                <w:sz w:val="22"/>
                <w:szCs w:val="22"/>
              </w:rPr>
            </w:pPr>
            <w:r w:rsidRPr="000C0817">
              <w:rPr>
                <w:bCs/>
                <w:color w:val="3F3F3F"/>
                <w:sz w:val="22"/>
                <w:szCs w:val="22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3F3F3F"/>
              <w:right w:val="single" w:sz="4" w:space="0" w:color="3F3F3F"/>
            </w:tcBorders>
            <w:shd w:val="clear" w:color="000000" w:fill="F2F2F2"/>
            <w:vAlign w:val="center"/>
          </w:tcPr>
          <w:p w:rsidR="00C6442E" w:rsidRPr="000C0817" w:rsidRDefault="00C6442E" w:rsidP="00E81736">
            <w:pPr>
              <w:jc w:val="center"/>
              <w:rPr>
                <w:bCs/>
                <w:color w:val="3F3F3F"/>
                <w:sz w:val="22"/>
                <w:szCs w:val="22"/>
              </w:rPr>
            </w:pPr>
            <w:r w:rsidRPr="000C0817">
              <w:rPr>
                <w:bCs/>
                <w:color w:val="3F3F3F"/>
                <w:sz w:val="22"/>
                <w:szCs w:val="22"/>
              </w:rPr>
              <w:t>факт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3F3F3F"/>
              <w:right w:val="single" w:sz="4" w:space="0" w:color="3F3F3F"/>
            </w:tcBorders>
            <w:shd w:val="clear" w:color="000000" w:fill="F2F2F2"/>
            <w:vAlign w:val="center"/>
          </w:tcPr>
          <w:p w:rsidR="00C6442E" w:rsidRPr="000C0817" w:rsidRDefault="00C6442E" w:rsidP="00E81736">
            <w:pPr>
              <w:jc w:val="center"/>
              <w:rPr>
                <w:bCs/>
                <w:color w:val="3F3F3F"/>
                <w:sz w:val="22"/>
                <w:szCs w:val="22"/>
              </w:rPr>
            </w:pPr>
            <w:r w:rsidRPr="000C0817">
              <w:rPr>
                <w:bCs/>
                <w:color w:val="3F3F3F"/>
                <w:sz w:val="22"/>
                <w:szCs w:val="22"/>
              </w:rPr>
              <w:t>план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3F3F3F"/>
              <w:right w:val="single" w:sz="4" w:space="0" w:color="3F3F3F"/>
            </w:tcBorders>
            <w:shd w:val="clear" w:color="000000" w:fill="F2F2F2"/>
            <w:vAlign w:val="center"/>
          </w:tcPr>
          <w:p w:rsidR="00C6442E" w:rsidRPr="000C0817" w:rsidRDefault="00C6442E" w:rsidP="00E81736">
            <w:pPr>
              <w:jc w:val="center"/>
              <w:rPr>
                <w:bCs/>
                <w:color w:val="3F3F3F"/>
                <w:sz w:val="22"/>
                <w:szCs w:val="22"/>
              </w:rPr>
            </w:pPr>
            <w:r w:rsidRPr="000C0817">
              <w:rPr>
                <w:bCs/>
                <w:color w:val="3F3F3F"/>
                <w:sz w:val="22"/>
                <w:szCs w:val="22"/>
              </w:rPr>
              <w:t>факт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3F3F3F"/>
              <w:right w:val="single" w:sz="4" w:space="0" w:color="3F3F3F"/>
            </w:tcBorders>
            <w:shd w:val="clear" w:color="000000" w:fill="F2F2F2"/>
            <w:vAlign w:val="center"/>
          </w:tcPr>
          <w:p w:rsidR="00C6442E" w:rsidRPr="000C0817" w:rsidRDefault="00C6442E" w:rsidP="00E81736">
            <w:pPr>
              <w:jc w:val="center"/>
              <w:rPr>
                <w:bCs/>
                <w:color w:val="3F3F3F"/>
                <w:sz w:val="22"/>
                <w:szCs w:val="22"/>
              </w:rPr>
            </w:pPr>
            <w:r w:rsidRPr="000C0817">
              <w:rPr>
                <w:bCs/>
                <w:color w:val="3F3F3F"/>
                <w:sz w:val="22"/>
                <w:szCs w:val="22"/>
              </w:rPr>
              <w:t>план</w:t>
            </w:r>
          </w:p>
        </w:tc>
        <w:tc>
          <w:tcPr>
            <w:tcW w:w="785" w:type="dxa"/>
            <w:gridSpan w:val="2"/>
            <w:tcBorders>
              <w:top w:val="single" w:sz="4" w:space="0" w:color="auto"/>
              <w:left w:val="nil"/>
              <w:bottom w:val="single" w:sz="4" w:space="0" w:color="3F3F3F"/>
              <w:right w:val="single" w:sz="4" w:space="0" w:color="3F3F3F"/>
            </w:tcBorders>
            <w:shd w:val="clear" w:color="000000" w:fill="F2F2F2"/>
            <w:vAlign w:val="center"/>
          </w:tcPr>
          <w:p w:rsidR="00C6442E" w:rsidRPr="000C0817" w:rsidRDefault="00C6442E" w:rsidP="00E81736">
            <w:pPr>
              <w:jc w:val="center"/>
              <w:rPr>
                <w:bCs/>
                <w:color w:val="3F3F3F"/>
                <w:sz w:val="22"/>
                <w:szCs w:val="22"/>
              </w:rPr>
            </w:pPr>
            <w:r w:rsidRPr="000C0817">
              <w:rPr>
                <w:bCs/>
                <w:color w:val="3F3F3F"/>
                <w:sz w:val="22"/>
                <w:szCs w:val="22"/>
              </w:rPr>
              <w:t>факт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3F3F3F"/>
              <w:right w:val="single" w:sz="4" w:space="0" w:color="3F3F3F"/>
            </w:tcBorders>
            <w:shd w:val="clear" w:color="000000" w:fill="F2F2F2"/>
            <w:vAlign w:val="center"/>
          </w:tcPr>
          <w:p w:rsidR="00C6442E" w:rsidRPr="000C0817" w:rsidRDefault="00C6442E" w:rsidP="00E81736">
            <w:pPr>
              <w:jc w:val="center"/>
              <w:rPr>
                <w:bCs/>
                <w:color w:val="3F3F3F"/>
                <w:sz w:val="22"/>
                <w:szCs w:val="22"/>
              </w:rPr>
            </w:pPr>
            <w:r w:rsidRPr="000C0817">
              <w:rPr>
                <w:bCs/>
                <w:color w:val="3F3F3F"/>
                <w:sz w:val="22"/>
                <w:szCs w:val="22"/>
              </w:rPr>
              <w:t>план</w:t>
            </w:r>
          </w:p>
        </w:tc>
        <w:tc>
          <w:tcPr>
            <w:tcW w:w="887" w:type="dxa"/>
            <w:gridSpan w:val="2"/>
            <w:tcBorders>
              <w:top w:val="single" w:sz="4" w:space="0" w:color="auto"/>
              <w:left w:val="nil"/>
              <w:bottom w:val="single" w:sz="4" w:space="0" w:color="3F3F3F"/>
              <w:right w:val="single" w:sz="4" w:space="0" w:color="3F3F3F"/>
            </w:tcBorders>
            <w:shd w:val="clear" w:color="000000" w:fill="F2F2F2"/>
            <w:vAlign w:val="center"/>
          </w:tcPr>
          <w:p w:rsidR="00C6442E" w:rsidRPr="000C0817" w:rsidRDefault="00C6442E" w:rsidP="00E81736">
            <w:pPr>
              <w:jc w:val="center"/>
              <w:rPr>
                <w:bCs/>
                <w:color w:val="3F3F3F"/>
                <w:sz w:val="22"/>
                <w:szCs w:val="22"/>
              </w:rPr>
            </w:pPr>
            <w:r w:rsidRPr="000C0817">
              <w:rPr>
                <w:bCs/>
                <w:color w:val="3F3F3F"/>
                <w:sz w:val="22"/>
                <w:szCs w:val="22"/>
              </w:rPr>
              <w:t>факт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3F3F3F"/>
              <w:right w:val="single" w:sz="4" w:space="0" w:color="3F3F3F"/>
            </w:tcBorders>
            <w:shd w:val="clear" w:color="000000" w:fill="F2F2F2"/>
            <w:vAlign w:val="center"/>
          </w:tcPr>
          <w:p w:rsidR="00C6442E" w:rsidRPr="000C0817" w:rsidRDefault="00C6442E" w:rsidP="00E81736">
            <w:pPr>
              <w:jc w:val="center"/>
              <w:rPr>
                <w:bCs/>
                <w:color w:val="3F3F3F"/>
                <w:sz w:val="22"/>
                <w:szCs w:val="22"/>
              </w:rPr>
            </w:pPr>
            <w:r w:rsidRPr="000C0817">
              <w:rPr>
                <w:bCs/>
                <w:color w:val="3F3F3F"/>
                <w:sz w:val="22"/>
                <w:szCs w:val="22"/>
              </w:rPr>
              <w:t>план</w:t>
            </w:r>
          </w:p>
        </w:tc>
        <w:tc>
          <w:tcPr>
            <w:tcW w:w="1773" w:type="dxa"/>
            <w:vMerge/>
            <w:tcBorders>
              <w:left w:val="single" w:sz="4" w:space="0" w:color="3F3F3F"/>
              <w:bottom w:val="single" w:sz="4" w:space="0" w:color="3F3F3F"/>
              <w:right w:val="single" w:sz="8" w:space="0" w:color="auto"/>
            </w:tcBorders>
            <w:vAlign w:val="center"/>
          </w:tcPr>
          <w:p w:rsidR="00C6442E" w:rsidRPr="00D10F56" w:rsidRDefault="00C6442E" w:rsidP="00E81736">
            <w:pPr>
              <w:rPr>
                <w:b/>
                <w:bCs/>
                <w:color w:val="3F3F3F"/>
                <w:sz w:val="24"/>
                <w:szCs w:val="24"/>
              </w:rPr>
            </w:pPr>
          </w:p>
        </w:tc>
      </w:tr>
      <w:tr w:rsidR="00C6442E" w:rsidRPr="00D10F56" w:rsidTr="00E81736">
        <w:trPr>
          <w:trHeight w:val="114"/>
        </w:trPr>
        <w:tc>
          <w:tcPr>
            <w:tcW w:w="30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D10F56" w:rsidRDefault="00C6442E" w:rsidP="00E81736">
            <w:pPr>
              <w:jc w:val="center"/>
              <w:rPr>
                <w:color w:val="000000"/>
                <w:sz w:val="24"/>
                <w:szCs w:val="24"/>
              </w:rPr>
            </w:pPr>
            <w:r w:rsidRPr="00D10F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D10F56" w:rsidRDefault="00C6442E" w:rsidP="00E81736">
            <w:pPr>
              <w:jc w:val="center"/>
              <w:rPr>
                <w:color w:val="000000"/>
                <w:sz w:val="24"/>
                <w:szCs w:val="24"/>
              </w:rPr>
            </w:pPr>
            <w:r w:rsidRPr="00D10F5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D10F56" w:rsidRDefault="00C6442E" w:rsidP="00E81736">
            <w:pPr>
              <w:jc w:val="center"/>
              <w:rPr>
                <w:color w:val="000000"/>
                <w:sz w:val="24"/>
                <w:szCs w:val="24"/>
              </w:rPr>
            </w:pPr>
            <w:r w:rsidRPr="00D10F5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D10F56" w:rsidRDefault="00C6442E" w:rsidP="00E81736">
            <w:pPr>
              <w:jc w:val="center"/>
              <w:rPr>
                <w:color w:val="000000"/>
                <w:sz w:val="24"/>
                <w:szCs w:val="24"/>
              </w:rPr>
            </w:pPr>
            <w:r w:rsidRPr="00D10F5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D10F56" w:rsidRDefault="00C6442E" w:rsidP="00E81736">
            <w:pPr>
              <w:jc w:val="center"/>
              <w:rPr>
                <w:color w:val="000000"/>
                <w:sz w:val="24"/>
                <w:szCs w:val="24"/>
              </w:rPr>
            </w:pPr>
            <w:r w:rsidRPr="00D10F56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D10F56" w:rsidRDefault="00C6442E" w:rsidP="00E81736">
            <w:pPr>
              <w:jc w:val="center"/>
              <w:rPr>
                <w:color w:val="000000"/>
                <w:sz w:val="24"/>
                <w:szCs w:val="24"/>
              </w:rPr>
            </w:pPr>
            <w:r w:rsidRPr="00D10F56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6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D10F56" w:rsidRDefault="00C6442E" w:rsidP="00E81736">
            <w:pPr>
              <w:jc w:val="center"/>
              <w:rPr>
                <w:color w:val="000000"/>
                <w:sz w:val="24"/>
                <w:szCs w:val="24"/>
              </w:rPr>
            </w:pPr>
            <w:r w:rsidRPr="00D10F56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6442E" w:rsidRPr="00D10F56" w:rsidRDefault="00C6442E" w:rsidP="00E81736">
            <w:pPr>
              <w:jc w:val="center"/>
              <w:rPr>
                <w:color w:val="000000"/>
                <w:sz w:val="24"/>
                <w:szCs w:val="24"/>
              </w:rPr>
            </w:pPr>
            <w:r w:rsidRPr="00D10F56">
              <w:rPr>
                <w:color w:val="000000"/>
                <w:sz w:val="24"/>
                <w:szCs w:val="24"/>
              </w:rPr>
              <w:t>8</w:t>
            </w:r>
          </w:p>
        </w:tc>
      </w:tr>
      <w:tr w:rsidR="00C6442E" w:rsidRPr="00D10F56" w:rsidTr="00E81736">
        <w:trPr>
          <w:trHeight w:val="39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C0817">
              <w:rPr>
                <w:b/>
                <w:bCs/>
                <w:color w:val="000000"/>
                <w:sz w:val="20"/>
                <w:szCs w:val="20"/>
              </w:rPr>
              <w:t>Дата достижения цели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D10F56" w:rsidRDefault="00C6442E" w:rsidP="00E817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D10F56" w:rsidRDefault="00C6442E" w:rsidP="00E817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D10F56" w:rsidRDefault="00C6442E" w:rsidP="00E817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D10F56" w:rsidRDefault="00C6442E" w:rsidP="00E817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D10F56" w:rsidRDefault="00C6442E" w:rsidP="00E817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D10F56" w:rsidRDefault="00C6442E" w:rsidP="00E817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6442E" w:rsidRPr="00D10F56" w:rsidRDefault="00C6442E" w:rsidP="00E81736">
            <w:pPr>
              <w:jc w:val="center"/>
              <w:rPr>
                <w:color w:val="000000"/>
                <w:sz w:val="24"/>
                <w:szCs w:val="24"/>
              </w:rPr>
            </w:pPr>
            <w:r w:rsidRPr="00D10F56">
              <w:rPr>
                <w:color w:val="000000"/>
                <w:sz w:val="24"/>
                <w:szCs w:val="24"/>
              </w:rPr>
              <w:t>Ф.И.О</w:t>
            </w:r>
          </w:p>
        </w:tc>
      </w:tr>
      <w:tr w:rsidR="00C6442E" w:rsidRPr="00D10F56" w:rsidTr="00E81736">
        <w:trPr>
          <w:trHeight w:val="37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pStyle w:val="Style38"/>
              <w:shd w:val="clear" w:color="auto" w:fill="auto"/>
              <w:spacing w:before="0" w:line="235" w:lineRule="exact"/>
              <w:ind w:left="40" w:firstLine="0"/>
              <w:jc w:val="left"/>
              <w:rPr>
                <w:rStyle w:val="CharStyle111"/>
                <w:rFonts w:eastAsia="Calibri"/>
                <w:color w:val="000000"/>
                <w:sz w:val="20"/>
                <w:szCs w:val="20"/>
              </w:rPr>
            </w:pPr>
            <w:r w:rsidRPr="000C0817">
              <w:rPr>
                <w:rStyle w:val="CharStyle111"/>
                <w:rFonts w:eastAsia="Calibri"/>
                <w:color w:val="000000"/>
                <w:sz w:val="20"/>
                <w:szCs w:val="20"/>
              </w:rPr>
              <w:t>Доступность дошкольного о</w:t>
            </w:r>
            <w:r w:rsidRPr="000C0817">
              <w:rPr>
                <w:rStyle w:val="CharStyle111"/>
                <w:rFonts w:eastAsia="Calibri"/>
                <w:color w:val="000000"/>
                <w:sz w:val="20"/>
                <w:szCs w:val="20"/>
              </w:rPr>
              <w:t>б</w:t>
            </w:r>
            <w:r w:rsidRPr="000C0817">
              <w:rPr>
                <w:rStyle w:val="CharStyle111"/>
                <w:rFonts w:eastAsia="Calibri"/>
                <w:color w:val="000000"/>
                <w:sz w:val="20"/>
                <w:szCs w:val="20"/>
              </w:rPr>
              <w:t xml:space="preserve">разования для детей в возрасте от 3 до 7 лет </w:t>
            </w:r>
          </w:p>
          <w:p w:rsidR="00C6442E" w:rsidRPr="000C0817" w:rsidRDefault="00C6442E" w:rsidP="00E81736">
            <w:pPr>
              <w:pStyle w:val="Style38"/>
              <w:shd w:val="clear" w:color="auto" w:fill="auto"/>
              <w:spacing w:before="0" w:line="226" w:lineRule="exact"/>
              <w:ind w:firstLine="0"/>
              <w:jc w:val="left"/>
              <w:rPr>
                <w:rFonts w:eastAsia="Calibri"/>
                <w:color w:val="000000"/>
                <w:sz w:val="20"/>
                <w:szCs w:val="20"/>
              </w:rPr>
            </w:pPr>
            <w:r w:rsidRPr="000C0817">
              <w:rPr>
                <w:rStyle w:val="CharStyle111"/>
                <w:rFonts w:eastAsia="Calibri"/>
                <w:color w:val="000000"/>
                <w:sz w:val="20"/>
                <w:szCs w:val="20"/>
              </w:rPr>
              <w:t>(п.1 «в», абз.2), в 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Ф.И.О</w:t>
            </w:r>
          </w:p>
        </w:tc>
      </w:tr>
      <w:tr w:rsidR="00C6442E" w:rsidRPr="00D10F56" w:rsidTr="00E81736">
        <w:trPr>
          <w:trHeight w:val="37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Объем финансирования 1.1.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color w:val="000000"/>
                <w:sz w:val="20"/>
                <w:szCs w:val="20"/>
              </w:rPr>
            </w:pPr>
            <w:r w:rsidRPr="000C0817">
              <w:rPr>
                <w:rStyle w:val="CharStyle111"/>
                <w:rFonts w:eastAsia="Calibri"/>
                <w:color w:val="000000"/>
                <w:sz w:val="20"/>
                <w:szCs w:val="20"/>
                <w:lang w:eastAsia="en-US"/>
              </w:rPr>
              <w:t>1 636 511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C6442E" w:rsidRPr="00D10F56" w:rsidTr="00E81736">
        <w:trPr>
          <w:trHeight w:val="37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pStyle w:val="Style38"/>
              <w:shd w:val="clear" w:color="auto" w:fill="auto"/>
              <w:spacing w:before="0" w:line="226" w:lineRule="exact"/>
              <w:ind w:left="40" w:firstLine="0"/>
              <w:jc w:val="left"/>
              <w:rPr>
                <w:rStyle w:val="CharStyle111"/>
                <w:rFonts w:eastAsia="Calibri"/>
                <w:color w:val="000000"/>
                <w:sz w:val="20"/>
                <w:szCs w:val="20"/>
              </w:rPr>
            </w:pPr>
            <w:r w:rsidRPr="000C0817">
              <w:rPr>
                <w:rStyle w:val="CharStyle111"/>
                <w:rFonts w:eastAsia="Calibri"/>
                <w:color w:val="000000"/>
                <w:sz w:val="20"/>
                <w:szCs w:val="20"/>
              </w:rPr>
              <w:t>Доля занятого населения в возрасте от 25 до 65 лет, проше</w:t>
            </w:r>
            <w:r w:rsidRPr="000C0817">
              <w:rPr>
                <w:rStyle w:val="CharStyle111"/>
                <w:rFonts w:eastAsia="Calibri"/>
                <w:color w:val="000000"/>
                <w:sz w:val="20"/>
                <w:szCs w:val="20"/>
              </w:rPr>
              <w:t>д</w:t>
            </w:r>
            <w:r w:rsidRPr="000C0817">
              <w:rPr>
                <w:rStyle w:val="CharStyle111"/>
                <w:rFonts w:eastAsia="Calibri"/>
                <w:color w:val="000000"/>
                <w:sz w:val="20"/>
                <w:szCs w:val="20"/>
              </w:rPr>
              <w:t>шего повышение квалификации и (или) профессиональную по</w:t>
            </w:r>
            <w:r w:rsidRPr="000C0817">
              <w:rPr>
                <w:rStyle w:val="CharStyle111"/>
                <w:rFonts w:eastAsia="Calibri"/>
                <w:color w:val="000000"/>
                <w:sz w:val="20"/>
                <w:szCs w:val="20"/>
              </w:rPr>
              <w:t>д</w:t>
            </w:r>
            <w:r w:rsidRPr="000C0817">
              <w:rPr>
                <w:rStyle w:val="CharStyle111"/>
                <w:rFonts w:eastAsia="Calibri"/>
                <w:color w:val="000000"/>
                <w:sz w:val="20"/>
                <w:szCs w:val="20"/>
              </w:rPr>
              <w:t xml:space="preserve">готовку, в общей численности занятого </w:t>
            </w:r>
            <w:r w:rsidRPr="000C0817">
              <w:rPr>
                <w:rStyle w:val="CharStyle111"/>
                <w:color w:val="000000"/>
                <w:sz w:val="20"/>
                <w:szCs w:val="20"/>
              </w:rPr>
              <w:br/>
            </w:r>
            <w:r w:rsidRPr="000C0817">
              <w:rPr>
                <w:rStyle w:val="CharStyle111"/>
                <w:rFonts w:eastAsia="Calibri"/>
                <w:color w:val="000000"/>
                <w:sz w:val="20"/>
                <w:szCs w:val="20"/>
              </w:rPr>
              <w:t xml:space="preserve">в экономике населения этой возрастной группы, </w:t>
            </w:r>
            <w:proofErr w:type="gramStart"/>
            <w:r w:rsidRPr="000C0817">
              <w:rPr>
                <w:rStyle w:val="CharStyle111"/>
                <w:rFonts w:eastAsia="Calibri"/>
                <w:color w:val="000000"/>
                <w:sz w:val="20"/>
                <w:szCs w:val="20"/>
              </w:rPr>
              <w:t>в</w:t>
            </w:r>
            <w:proofErr w:type="gramEnd"/>
            <w:r w:rsidRPr="000C0817">
              <w:rPr>
                <w:rStyle w:val="CharStyle111"/>
                <w:rFonts w:eastAsia="Calibri"/>
                <w:color w:val="000000"/>
                <w:sz w:val="20"/>
                <w:szCs w:val="20"/>
              </w:rPr>
              <w:t xml:space="preserve"> %</w:t>
            </w:r>
          </w:p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  <w:r w:rsidRPr="000C0817">
              <w:rPr>
                <w:rStyle w:val="CharStyle111"/>
                <w:rFonts w:eastAsia="Calibri"/>
                <w:color w:val="000000"/>
                <w:sz w:val="20"/>
                <w:szCs w:val="20"/>
              </w:rPr>
              <w:t>(п.1 «в», абз.4)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sz w:val="20"/>
                <w:szCs w:val="20"/>
              </w:rPr>
            </w:pPr>
            <w:r w:rsidRPr="000C0817">
              <w:rPr>
                <w:sz w:val="20"/>
                <w:szCs w:val="20"/>
              </w:rPr>
              <w:t>23,2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sz w:val="20"/>
                <w:szCs w:val="20"/>
              </w:rPr>
            </w:pPr>
            <w:r w:rsidRPr="000C0817">
              <w:rPr>
                <w:sz w:val="20"/>
                <w:szCs w:val="20"/>
              </w:rPr>
              <w:t>30,6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color w:val="000000"/>
                <w:sz w:val="20"/>
                <w:szCs w:val="20"/>
              </w:rPr>
            </w:pPr>
            <w:r w:rsidRPr="000C0817">
              <w:rPr>
                <w:sz w:val="20"/>
                <w:szCs w:val="20"/>
              </w:rPr>
              <w:t>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Ф.И.О</w:t>
            </w:r>
          </w:p>
        </w:tc>
      </w:tr>
      <w:tr w:rsidR="00C6442E" w:rsidRPr="00D10F56" w:rsidTr="00E81736">
        <w:trPr>
          <w:trHeight w:val="37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Объем финансирования 1.2.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C6442E" w:rsidRPr="00D10F56" w:rsidTr="00E81736">
        <w:trPr>
          <w:trHeight w:val="37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Показатель 1.3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Ф.И.О</w:t>
            </w:r>
          </w:p>
        </w:tc>
      </w:tr>
      <w:tr w:rsidR="00C6442E" w:rsidRPr="00D10F56" w:rsidTr="00E81736">
        <w:trPr>
          <w:trHeight w:val="37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Объем финансирования  1.3.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C6442E" w:rsidRPr="00D10F56" w:rsidTr="00E81736">
        <w:trPr>
          <w:trHeight w:val="37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Показатель 1.4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6442E" w:rsidRPr="000C0817" w:rsidRDefault="00C6442E" w:rsidP="00E81736">
            <w:pPr>
              <w:jc w:val="center"/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Ф.И.О</w:t>
            </w:r>
          </w:p>
        </w:tc>
      </w:tr>
      <w:tr w:rsidR="00C6442E" w:rsidRPr="00D10F56" w:rsidTr="00E81736">
        <w:trPr>
          <w:trHeight w:val="137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0C0817" w:rsidRDefault="00C6442E" w:rsidP="00E81736">
            <w:pPr>
              <w:rPr>
                <w:color w:val="000000"/>
                <w:sz w:val="20"/>
                <w:szCs w:val="20"/>
              </w:rPr>
            </w:pPr>
            <w:r w:rsidRPr="000C0817">
              <w:rPr>
                <w:color w:val="000000"/>
                <w:sz w:val="20"/>
                <w:szCs w:val="20"/>
              </w:rPr>
              <w:t>Объем финансирования 1.4.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D10F56" w:rsidRDefault="00C6442E" w:rsidP="00E8173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D10F56" w:rsidRDefault="00C6442E" w:rsidP="00E8173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D10F56" w:rsidRDefault="00C6442E" w:rsidP="00E8173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D10F56" w:rsidRDefault="00C6442E" w:rsidP="00E8173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D10F56" w:rsidRDefault="00C6442E" w:rsidP="00E8173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D10F56" w:rsidRDefault="00C6442E" w:rsidP="00E8173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D10F56" w:rsidRDefault="00C6442E" w:rsidP="00E8173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D10F56" w:rsidRDefault="00C6442E" w:rsidP="00E8173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D10F56" w:rsidRDefault="00C6442E" w:rsidP="00E8173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D10F56" w:rsidRDefault="00C6442E" w:rsidP="00E8173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D10F56" w:rsidRDefault="00C6442E" w:rsidP="00E8173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442E" w:rsidRPr="00D10F56" w:rsidRDefault="00C6442E" w:rsidP="00E8173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6442E" w:rsidRPr="00D10F56" w:rsidRDefault="00C6442E" w:rsidP="00E817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C6442E" w:rsidRPr="00823113" w:rsidRDefault="00C6442E" w:rsidP="00C6442E">
      <w:pPr>
        <w:spacing w:after="200" w:line="276" w:lineRule="auto"/>
        <w:rPr>
          <w:b/>
          <w:sz w:val="20"/>
          <w:szCs w:val="20"/>
        </w:rPr>
      </w:pPr>
    </w:p>
    <w:p w:rsidR="00C6442E" w:rsidRDefault="00C6442E" w:rsidP="00C6442E"/>
    <w:p w:rsidR="00D75290" w:rsidRDefault="00D75290">
      <w:bookmarkStart w:id="0" w:name="_GoBack"/>
      <w:bookmarkEnd w:id="0"/>
    </w:p>
    <w:sectPr w:rsidR="00D75290" w:rsidSect="002D03FB">
      <w:pgSz w:w="16838" w:h="11906" w:orient="landscape" w:code="9"/>
      <w:pgMar w:top="284" w:right="1245" w:bottom="709" w:left="85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BB5"/>
    <w:rsid w:val="00690BB5"/>
    <w:rsid w:val="00C6442E"/>
    <w:rsid w:val="00D75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42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Style111">
    <w:name w:val="Char Style 111"/>
    <w:basedOn w:val="a0"/>
    <w:link w:val="Style38"/>
    <w:rsid w:val="00C6442E"/>
    <w:rPr>
      <w:sz w:val="18"/>
      <w:szCs w:val="18"/>
      <w:shd w:val="clear" w:color="auto" w:fill="FFFFFF"/>
    </w:rPr>
  </w:style>
  <w:style w:type="paragraph" w:customStyle="1" w:styleId="Style38">
    <w:name w:val="Style 38"/>
    <w:basedOn w:val="a"/>
    <w:link w:val="CharStyle111"/>
    <w:rsid w:val="00C6442E"/>
    <w:pPr>
      <w:widowControl w:val="0"/>
      <w:shd w:val="clear" w:color="auto" w:fill="FFFFFF"/>
      <w:spacing w:before="420" w:line="240" w:lineRule="atLeast"/>
      <w:ind w:hanging="1160"/>
      <w:jc w:val="both"/>
    </w:pPr>
    <w:rPr>
      <w:rFonts w:asciiTheme="minorHAnsi" w:eastAsiaTheme="minorHAnsi" w:hAnsiTheme="minorHAnsi" w:cstheme="minorBidi"/>
      <w:sz w:val="18"/>
      <w:szCs w:val="18"/>
      <w:shd w:val="clear" w:color="auto" w:fill="FFFFFF"/>
      <w:lang w:eastAsia="en-US"/>
    </w:rPr>
  </w:style>
  <w:style w:type="character" w:customStyle="1" w:styleId="FontStyle19">
    <w:name w:val="Font Style19"/>
    <w:basedOn w:val="a0"/>
    <w:rsid w:val="00C6442E"/>
    <w:rPr>
      <w:rFonts w:ascii="Times New Roman" w:hAnsi="Times New Roman" w:cs="Times New Roman"/>
      <w:sz w:val="24"/>
      <w:szCs w:val="24"/>
    </w:rPr>
  </w:style>
  <w:style w:type="paragraph" w:styleId="a3">
    <w:name w:val="Subtitle"/>
    <w:basedOn w:val="a"/>
    <w:next w:val="a"/>
    <w:link w:val="a4"/>
    <w:qFormat/>
    <w:rsid w:val="00C6442E"/>
    <w:pPr>
      <w:widowControl w:val="0"/>
      <w:autoSpaceDE w:val="0"/>
      <w:autoSpaceDN w:val="0"/>
      <w:adjustRightInd w:val="0"/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4">
    <w:name w:val="Подзаголовок Знак"/>
    <w:basedOn w:val="a0"/>
    <w:link w:val="a3"/>
    <w:rsid w:val="00C6442E"/>
    <w:rPr>
      <w:rFonts w:ascii="Cambria" w:eastAsia="Times New Roman" w:hAnsi="Cambria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42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Style111">
    <w:name w:val="Char Style 111"/>
    <w:basedOn w:val="a0"/>
    <w:link w:val="Style38"/>
    <w:rsid w:val="00C6442E"/>
    <w:rPr>
      <w:sz w:val="18"/>
      <w:szCs w:val="18"/>
      <w:shd w:val="clear" w:color="auto" w:fill="FFFFFF"/>
    </w:rPr>
  </w:style>
  <w:style w:type="paragraph" w:customStyle="1" w:styleId="Style38">
    <w:name w:val="Style 38"/>
    <w:basedOn w:val="a"/>
    <w:link w:val="CharStyle111"/>
    <w:rsid w:val="00C6442E"/>
    <w:pPr>
      <w:widowControl w:val="0"/>
      <w:shd w:val="clear" w:color="auto" w:fill="FFFFFF"/>
      <w:spacing w:before="420" w:line="240" w:lineRule="atLeast"/>
      <w:ind w:hanging="1160"/>
      <w:jc w:val="both"/>
    </w:pPr>
    <w:rPr>
      <w:rFonts w:asciiTheme="minorHAnsi" w:eastAsiaTheme="minorHAnsi" w:hAnsiTheme="minorHAnsi" w:cstheme="minorBidi"/>
      <w:sz w:val="18"/>
      <w:szCs w:val="18"/>
      <w:shd w:val="clear" w:color="auto" w:fill="FFFFFF"/>
      <w:lang w:eastAsia="en-US"/>
    </w:rPr>
  </w:style>
  <w:style w:type="character" w:customStyle="1" w:styleId="FontStyle19">
    <w:name w:val="Font Style19"/>
    <w:basedOn w:val="a0"/>
    <w:rsid w:val="00C6442E"/>
    <w:rPr>
      <w:rFonts w:ascii="Times New Roman" w:hAnsi="Times New Roman" w:cs="Times New Roman"/>
      <w:sz w:val="24"/>
      <w:szCs w:val="24"/>
    </w:rPr>
  </w:style>
  <w:style w:type="paragraph" w:styleId="a3">
    <w:name w:val="Subtitle"/>
    <w:basedOn w:val="a"/>
    <w:next w:val="a"/>
    <w:link w:val="a4"/>
    <w:qFormat/>
    <w:rsid w:val="00C6442E"/>
    <w:pPr>
      <w:widowControl w:val="0"/>
      <w:autoSpaceDE w:val="0"/>
      <w:autoSpaceDN w:val="0"/>
      <w:adjustRightInd w:val="0"/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4">
    <w:name w:val="Подзаголовок Знак"/>
    <w:basedOn w:val="a0"/>
    <w:link w:val="a3"/>
    <w:rsid w:val="00C6442E"/>
    <w:rPr>
      <w:rFonts w:ascii="Cambria" w:eastAsia="Times New Roman" w:hAnsi="Cambria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Белостоков Алексей Александрович</dc:creator>
  <cp:keywords/>
  <dc:description/>
  <cp:lastModifiedBy>Белостоков Алексей Александрович</cp:lastModifiedBy>
  <cp:revision>2</cp:revision>
  <dcterms:created xsi:type="dcterms:W3CDTF">2013-08-20T10:58:00Z</dcterms:created>
  <dcterms:modified xsi:type="dcterms:W3CDTF">2013-08-20T10:58:00Z</dcterms:modified>
</cp:coreProperties>
</file>