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85" w:rsidRDefault="00041C85" w:rsidP="00041C85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</w:t>
      </w:r>
      <w:r w:rsidR="002A3619"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041C85" w:rsidRDefault="00041C85" w:rsidP="00041C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41C85" w:rsidRDefault="00041C85" w:rsidP="00041C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framePr w:w="5201" w:h="1321" w:hSpace="180" w:wrap="around" w:vAnchor="text" w:hAnchor="page" w:x="1622" w:y="197"/>
        <w:rPr>
          <w:rFonts w:ascii="Times New Roman" w:hAnsi="Times New Roman" w:cs="Times New Roman"/>
          <w:sz w:val="24"/>
          <w:szCs w:val="24"/>
        </w:rPr>
      </w:pPr>
      <w:r>
        <w:t>От ________________</w:t>
      </w:r>
    </w:p>
    <w:p w:rsidR="00041C85" w:rsidRDefault="00041C85" w:rsidP="00041C85">
      <w:pPr>
        <w:framePr w:w="5201" w:h="1321" w:hSpace="180" w:wrap="around" w:vAnchor="text" w:hAnchor="page" w:x="1622" w:y="197"/>
      </w:pPr>
    </w:p>
    <w:p w:rsidR="00041C85" w:rsidRDefault="00041C85" w:rsidP="00041C85">
      <w:pPr>
        <w:framePr w:w="5201" w:h="1321" w:hSpace="180" w:wrap="around" w:vAnchor="text" w:hAnchor="page" w:x="1622" w:y="197"/>
      </w:pPr>
    </w:p>
    <w:p w:rsidR="00041C85" w:rsidRPr="005C0F23" w:rsidRDefault="00041C85" w:rsidP="00041C85">
      <w:pPr>
        <w:framePr w:w="5201" w:h="1321" w:hSpace="180" w:wrap="around" w:vAnchor="text" w:hAnchor="page" w:x="1622" w:y="19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041C85" w:rsidRPr="005C0F23" w:rsidRDefault="00041C85" w:rsidP="00041C85">
      <w:pPr>
        <w:framePr w:w="5201" w:h="1321" w:hSpace="180" w:wrap="around" w:vAnchor="text" w:hAnchor="page" w:x="1622" w:y="19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 xml:space="preserve">Правительства Санкт-Петербурга </w:t>
      </w:r>
    </w:p>
    <w:p w:rsidR="00041C85" w:rsidRPr="005C0F23" w:rsidRDefault="00041C85" w:rsidP="00041C85">
      <w:pPr>
        <w:framePr w:w="5201" w:h="1321" w:hSpace="180" w:wrap="around" w:vAnchor="text" w:hAnchor="page" w:x="1622" w:y="19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>от 07.02.2008 № 118</w:t>
      </w:r>
    </w:p>
    <w:p w:rsidR="00041C85" w:rsidRDefault="00041C85" w:rsidP="00041C85">
      <w:pPr>
        <w:framePr w:w="5201" w:h="1321" w:hSpace="180" w:wrap="around" w:vAnchor="text" w:hAnchor="page" w:x="1622" w:y="197"/>
        <w:rPr>
          <w:sz w:val="24"/>
          <w:szCs w:val="24"/>
        </w:rPr>
      </w:pPr>
    </w:p>
    <w:p w:rsidR="00041C85" w:rsidRDefault="00041C85" w:rsidP="00041C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____________</w:t>
      </w:r>
    </w:p>
    <w:p w:rsidR="00041C85" w:rsidRDefault="00041C85" w:rsidP="00041C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</w:t>
      </w:r>
    </w:p>
    <w:p w:rsidR="00041C85" w:rsidRDefault="00041C85" w:rsidP="00041C85">
      <w:pPr>
        <w:autoSpaceDE w:val="0"/>
        <w:autoSpaceDN w:val="0"/>
        <w:adjustRightInd w:val="0"/>
        <w:jc w:val="both"/>
        <w:rPr>
          <w:sz w:val="28"/>
        </w:rPr>
      </w:pPr>
    </w:p>
    <w:p w:rsidR="00041C85" w:rsidRDefault="00041C85" w:rsidP="00041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ind w:firstLine="540"/>
        <w:jc w:val="both"/>
        <w:rPr>
          <w:sz w:val="28"/>
          <w:szCs w:val="28"/>
        </w:rPr>
      </w:pPr>
    </w:p>
    <w:p w:rsidR="00041C85" w:rsidRPr="005C0F23" w:rsidRDefault="00041C85" w:rsidP="00041C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 xml:space="preserve">Правительство Санкт-Петербурга </w:t>
      </w:r>
    </w:p>
    <w:p w:rsidR="00041C85" w:rsidRPr="005C0F23" w:rsidRDefault="00041C85" w:rsidP="00041C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41C85" w:rsidRDefault="00041C85" w:rsidP="00041C85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041C85" w:rsidRPr="005C0F23" w:rsidRDefault="00BD478B" w:rsidP="00D73B9D">
      <w:pPr>
        <w:pStyle w:val="aa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>Внести в постановление Правительства Санкт-Петербурга от 07.02.2008 № 118 «О методике определения штатной численности работников государственных учреждений здравоохранения, финансируемых за счет средств бюджета Санкт-Петербурга» (далее – постановление) следующие изменения:</w:t>
      </w:r>
    </w:p>
    <w:p w:rsidR="00D73B9D" w:rsidRPr="005C0F23" w:rsidRDefault="00D73B9D" w:rsidP="00D73B9D">
      <w:pPr>
        <w:pStyle w:val="aa"/>
        <w:numPr>
          <w:ilvl w:val="1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>Пункт 13.1 Методики определения штатной численности работников государственных учреждений здравоохранения, финансируемых за счет средств бюджета Санкт-Петербурга</w:t>
      </w:r>
      <w:r w:rsidR="00094116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Pr="005C0F23">
        <w:rPr>
          <w:rFonts w:ascii="Times New Roman" w:hAnsi="Times New Roman" w:cs="Times New Roman"/>
          <w:sz w:val="28"/>
          <w:szCs w:val="28"/>
        </w:rPr>
        <w:t>, утвержденной постановлением изложить в следующей редакции.</w:t>
      </w:r>
    </w:p>
    <w:p w:rsidR="00D73B9D" w:rsidRPr="005C0F23" w:rsidRDefault="00D73B9D" w:rsidP="00D73B9D">
      <w:pPr>
        <w:pStyle w:val="aa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>«13.1. Штатную численность работников рекомендуется определять на основании соответствующего порядка определения штатной численности работников в соответствии с приложениями 2-8 к Методике».</w:t>
      </w:r>
    </w:p>
    <w:p w:rsidR="00D73B9D" w:rsidRPr="005C0F23" w:rsidRDefault="00D73B9D" w:rsidP="00D73B9D">
      <w:pPr>
        <w:pStyle w:val="aa"/>
        <w:numPr>
          <w:ilvl w:val="1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>Дополнить Методику приложением 8 в редакции согласно приложению к настоящему постановлению.</w:t>
      </w:r>
    </w:p>
    <w:p w:rsidR="00D73B9D" w:rsidRPr="005C0F23" w:rsidRDefault="00041C85" w:rsidP="00D73B9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</w:t>
      </w:r>
      <w:proofErr w:type="gramStart"/>
      <w:r w:rsidRPr="005C0F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C85" w:rsidRPr="005C0F23" w:rsidRDefault="00041C85" w:rsidP="00D73B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23">
        <w:rPr>
          <w:rFonts w:ascii="Times New Roman" w:hAnsi="Times New Roman" w:cs="Times New Roman"/>
          <w:sz w:val="28"/>
          <w:szCs w:val="28"/>
        </w:rPr>
        <w:t xml:space="preserve">вице-губернатора Санкт-Петербурга </w:t>
      </w:r>
      <w:proofErr w:type="gramStart"/>
      <w:r w:rsidRPr="005C0F23">
        <w:rPr>
          <w:rFonts w:ascii="Times New Roman" w:hAnsi="Times New Roman" w:cs="Times New Roman"/>
          <w:sz w:val="28"/>
          <w:szCs w:val="28"/>
        </w:rPr>
        <w:t>Казанскую</w:t>
      </w:r>
      <w:proofErr w:type="gramEnd"/>
      <w:r w:rsidRPr="005C0F2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041C85" w:rsidRDefault="00041C85" w:rsidP="00041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41C85" w:rsidRDefault="00041C85" w:rsidP="00041C8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41C85" w:rsidRDefault="00041C85" w:rsidP="00041C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41C85" w:rsidRDefault="00041C85" w:rsidP="00041C8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Губернатор </w:t>
      </w:r>
    </w:p>
    <w:p w:rsidR="00D73B9D" w:rsidRDefault="00041C85" w:rsidP="00D73B9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Санкт-Петербурга                                                                Г.С. Полтавченко</w:t>
      </w:r>
      <w:bookmarkStart w:id="0" w:name="Par55"/>
      <w:bookmarkEnd w:id="0"/>
    </w:p>
    <w:p w:rsidR="00FF3DAE" w:rsidRPr="00D73B9D" w:rsidRDefault="00D73B9D" w:rsidP="00D73B9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 w:rsidR="00FF3DA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                     </w:t>
      </w:r>
      <w:r w:rsidR="00FF3DAE" w:rsidRPr="004B3CEB">
        <w:t>Приложение</w:t>
      </w:r>
      <w:r w:rsidR="00094116">
        <w:t xml:space="preserve"> </w:t>
      </w:r>
    </w:p>
    <w:p w:rsidR="00FF3DAE" w:rsidRPr="004B3CEB" w:rsidRDefault="00FF3DAE" w:rsidP="00FF3DAE">
      <w:pPr>
        <w:spacing w:after="0" w:line="240" w:lineRule="auto"/>
        <w:jc w:val="both"/>
      </w:pPr>
      <w:r w:rsidRPr="004B3CEB">
        <w:tab/>
      </w:r>
      <w:r w:rsidRPr="004B3CEB">
        <w:tab/>
      </w:r>
      <w:r w:rsidRPr="004B3CEB">
        <w:tab/>
      </w:r>
      <w:r w:rsidRPr="004B3CEB">
        <w:tab/>
      </w:r>
      <w:r w:rsidRPr="004B3CEB">
        <w:tab/>
      </w:r>
      <w:r w:rsidRPr="004B3CEB">
        <w:tab/>
      </w:r>
      <w:r w:rsidRPr="004B3CEB">
        <w:tab/>
        <w:t>к постановлению Правительства</w:t>
      </w:r>
    </w:p>
    <w:p w:rsidR="00FF3DAE" w:rsidRPr="004B3CEB" w:rsidRDefault="00FF3DAE" w:rsidP="00FF3DAE">
      <w:pPr>
        <w:spacing w:after="0" w:line="240" w:lineRule="auto"/>
        <w:jc w:val="both"/>
      </w:pPr>
      <w:r w:rsidRPr="004B3CEB">
        <w:tab/>
      </w:r>
      <w:r w:rsidRPr="004B3CEB">
        <w:tab/>
      </w:r>
      <w:r w:rsidRPr="004B3CEB">
        <w:tab/>
      </w:r>
      <w:r w:rsidRPr="004B3CEB">
        <w:tab/>
      </w:r>
      <w:r w:rsidRPr="004B3CEB">
        <w:tab/>
      </w:r>
      <w:r w:rsidRPr="004B3CEB">
        <w:tab/>
      </w:r>
      <w:r w:rsidRPr="004B3CEB">
        <w:tab/>
        <w:t xml:space="preserve">Санкт-Петербурга </w:t>
      </w:r>
      <w:proofErr w:type="gramStart"/>
      <w:r w:rsidRPr="004B3CEB">
        <w:t>от</w:t>
      </w:r>
      <w:proofErr w:type="gramEnd"/>
      <w:r w:rsidRPr="004B3CEB">
        <w:t xml:space="preserve"> ______№____</w:t>
      </w:r>
    </w:p>
    <w:p w:rsidR="00CA3920" w:rsidRDefault="00CA3920" w:rsidP="004B3C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" w:name="Par302"/>
      <w:bookmarkStart w:id="2" w:name="Par319"/>
      <w:bookmarkStart w:id="3" w:name="Par534"/>
      <w:bookmarkStart w:id="4" w:name="Par545"/>
      <w:bookmarkStart w:id="5" w:name="Par606"/>
      <w:bookmarkStart w:id="6" w:name="Par1648"/>
      <w:bookmarkEnd w:id="1"/>
      <w:bookmarkEnd w:id="2"/>
      <w:bookmarkEnd w:id="3"/>
      <w:bookmarkEnd w:id="4"/>
      <w:bookmarkEnd w:id="5"/>
      <w:bookmarkEnd w:id="6"/>
    </w:p>
    <w:p w:rsidR="00CA3920" w:rsidRDefault="00CA3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7" w:name="Par1701"/>
      <w:bookmarkEnd w:id="7"/>
    </w:p>
    <w:p w:rsidR="00CA3920" w:rsidRDefault="00CA3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1712"/>
      <w:bookmarkEnd w:id="8"/>
      <w:r>
        <w:rPr>
          <w:rFonts w:ascii="Calibri" w:hAnsi="Calibri" w:cs="Calibri"/>
        </w:rPr>
        <w:t>КОЛИЧЕСТВО СТАВОК</w:t>
      </w:r>
    </w:p>
    <w:p w:rsidR="00CA3920" w:rsidRDefault="00582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МЕДИЦИНСКИХ РАБОТНИКОВ, ОБСЛУЖИВАЮЩИХ </w:t>
      </w:r>
      <w:r w:rsidR="00CA3920">
        <w:rPr>
          <w:rFonts w:ascii="Calibri" w:hAnsi="Calibri" w:cs="Calibri"/>
        </w:rPr>
        <w:t>ГОСУДАРСТВЕННЫ</w:t>
      </w:r>
      <w:r>
        <w:rPr>
          <w:rFonts w:ascii="Calibri" w:hAnsi="Calibri" w:cs="Calibri"/>
        </w:rPr>
        <w:t>Е</w:t>
      </w:r>
      <w:r w:rsidR="00CA3920">
        <w:rPr>
          <w:rFonts w:ascii="Calibri" w:hAnsi="Calibri" w:cs="Calibri"/>
        </w:rPr>
        <w:t xml:space="preserve"> ОБРАЗОВАТЕЛЬНЫ</w:t>
      </w:r>
      <w:r>
        <w:rPr>
          <w:rFonts w:ascii="Calibri" w:hAnsi="Calibri" w:cs="Calibri"/>
        </w:rPr>
        <w:t>Е</w:t>
      </w:r>
      <w:r w:rsidR="00CA3920">
        <w:rPr>
          <w:rFonts w:ascii="Calibri" w:hAnsi="Calibri" w:cs="Calibri"/>
        </w:rPr>
        <w:t xml:space="preserve"> УЧРЕЖДЕНИ</w:t>
      </w:r>
      <w:r>
        <w:rPr>
          <w:rFonts w:ascii="Calibri" w:hAnsi="Calibri" w:cs="Calibri"/>
        </w:rPr>
        <w:t>Я,</w:t>
      </w:r>
      <w:r w:rsidR="00D73B9D">
        <w:rPr>
          <w:rFonts w:ascii="Calibri" w:hAnsi="Calibri" w:cs="Calibri"/>
        </w:rPr>
        <w:t xml:space="preserve"> ПОДВЕДОМСТВЕННЫХ КОМИТЕТУ ПО ОБРАЗОВАНИЮ,</w:t>
      </w:r>
    </w:p>
    <w:p w:rsidR="00CA3920" w:rsidRDefault="00CA3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ГОСУДАРСТВЕННЫХ</w:t>
      </w:r>
      <w:r w:rsidR="00D73B9D">
        <w:rPr>
          <w:rFonts w:ascii="Calibri" w:hAnsi="Calibri" w:cs="Calibri"/>
        </w:rPr>
        <w:t xml:space="preserve"> ОБРАЗОВАТЕЛЬНЫХ УЧРЕЖДЕНИЙ, ПОДВЕДОМСТВЕННЫХ</w:t>
      </w:r>
    </w:p>
    <w:p w:rsidR="00CA3920" w:rsidRDefault="00CA3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АДМИНИСТРАЦИЯМ</w:t>
      </w:r>
      <w:r w:rsidR="00D73B9D">
        <w:rPr>
          <w:rFonts w:ascii="Calibri" w:hAnsi="Calibri" w:cs="Calibri"/>
        </w:rPr>
        <w:t xml:space="preserve"> РАЙОНОВ САНКТ-ПЕТЕРБУРГА</w:t>
      </w:r>
    </w:p>
    <w:p w:rsidR="00CA3920" w:rsidRDefault="00CA3920" w:rsidP="00D73B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┬────────────┬────────────────────────┬─────────────────────┬──────────────────────────┐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N   │Наименование│ </w:t>
      </w:r>
      <w:proofErr w:type="gramStart"/>
      <w:r>
        <w:rPr>
          <w:rFonts w:ascii="Courier New" w:hAnsi="Courier New" w:cs="Courier New"/>
          <w:sz w:val="16"/>
          <w:szCs w:val="16"/>
        </w:rPr>
        <w:t>Наименование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должности │  Количество ставок  │        Примечание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</w:t>
      </w:r>
      <w:proofErr w:type="gramStart"/>
      <w:r>
        <w:rPr>
          <w:rFonts w:ascii="Courier New" w:hAnsi="Courier New" w:cs="Courier New"/>
          <w:sz w:val="16"/>
          <w:szCs w:val="16"/>
        </w:rPr>
        <w:t>п</w:t>
      </w:r>
      <w:proofErr w:type="gramEnd"/>
      <w:r>
        <w:rPr>
          <w:rFonts w:ascii="Courier New" w:hAnsi="Courier New" w:cs="Courier New"/>
          <w:sz w:val="16"/>
          <w:szCs w:val="16"/>
        </w:rPr>
        <w:t>/п  │ категории  │      (профессии)       │            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работников │                        │            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   │     2      │           3            │          4          │            5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┴────────────┴────────────────────────┴─────────────────────┴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" w:name="Par1734"/>
      <w:bookmarkEnd w:id="9"/>
      <w:r>
        <w:rPr>
          <w:rFonts w:ascii="Courier New" w:hAnsi="Courier New" w:cs="Courier New"/>
          <w:sz w:val="16"/>
          <w:szCs w:val="16"/>
        </w:rPr>
        <w:t xml:space="preserve">│1. Бассейн </w:t>
      </w:r>
      <w:r w:rsidR="00CB4E2F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├──────┬────────────┬────────────────────────┬──────────────────</w:t>
      </w:r>
      <w:r w:rsidR="005823B6">
        <w:rPr>
          <w:rFonts w:ascii="Courier New" w:hAnsi="Courier New" w:cs="Courier New"/>
          <w:sz w:val="16"/>
          <w:szCs w:val="16"/>
        </w:rPr>
        <w:t>───┬──────────────────────────</w:t>
      </w:r>
    </w:p>
    <w:p w:rsidR="00CA3920" w:rsidRDefault="00CA3920" w:rsidP="005823B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│1.2   │Специалист  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     0,50 ставки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│  С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учетом режима работы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│на бассейн на каждые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8 групп обучающихся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(воспитанников)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Врач          │     1,00 ставка     │            -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│на бассейн от 9 групп│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 w:rsidRPr="005823B6">
        <w:rPr>
          <w:rFonts w:ascii="Courier New" w:hAnsi="Courier New" w:cs="Courier New"/>
          <w:sz w:val="16"/>
          <w:szCs w:val="16"/>
          <w:bdr w:val="single" w:sz="4" w:space="0" w:color="auto"/>
        </w:rPr>
        <w:t>│      │            │                        │       и более       │</w:t>
      </w:r>
      <w:r>
        <w:rPr>
          <w:rFonts w:ascii="Courier New" w:hAnsi="Courier New" w:cs="Courier New"/>
          <w:sz w:val="16"/>
          <w:szCs w:val="16"/>
        </w:rPr>
        <w:t xml:space="preserve">                          │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" w:name="Par1809"/>
      <w:bookmarkEnd w:id="10"/>
      <w:r>
        <w:rPr>
          <w:rFonts w:ascii="Courier New" w:hAnsi="Courier New" w:cs="Courier New"/>
          <w:sz w:val="16"/>
          <w:szCs w:val="16"/>
        </w:rPr>
        <w:t xml:space="preserve">  2</w:t>
      </w:r>
      <w:r w:rsidR="00CA3920">
        <w:rPr>
          <w:rFonts w:ascii="Courier New" w:hAnsi="Courier New" w:cs="Courier New"/>
          <w:sz w:val="16"/>
          <w:szCs w:val="16"/>
        </w:rPr>
        <w:t>. Здравпункт (для специальных школ закрытого и открытого типов)   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┬────────────┬────────────────────────┬─────────────────────┬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</w:t>
      </w:r>
      <w:r w:rsidR="00CA3920">
        <w:rPr>
          <w:rFonts w:ascii="Courier New" w:hAnsi="Courier New" w:cs="Courier New"/>
          <w:sz w:val="16"/>
          <w:szCs w:val="16"/>
        </w:rPr>
        <w:t>.1   │</w:t>
      </w:r>
      <w:proofErr w:type="spellStart"/>
      <w:r w:rsidR="00CA3920">
        <w:rPr>
          <w:rFonts w:ascii="Courier New" w:hAnsi="Courier New" w:cs="Courier New"/>
          <w:sz w:val="16"/>
          <w:szCs w:val="16"/>
        </w:rPr>
        <w:t>Руководитель│Заведующий</w:t>
      </w:r>
      <w:proofErr w:type="spellEnd"/>
      <w:r w:rsidR="00CA3920">
        <w:rPr>
          <w:rFonts w:ascii="Courier New" w:hAnsi="Courier New" w:cs="Courier New"/>
          <w:sz w:val="16"/>
          <w:szCs w:val="16"/>
        </w:rPr>
        <w:t xml:space="preserve"> здравпунктом │        1,00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 xml:space="preserve">         │       П</w:t>
      </w:r>
      <w:proofErr w:type="gramEnd"/>
      <w:r w:rsidR="00CA3920">
        <w:rPr>
          <w:rFonts w:ascii="Courier New" w:hAnsi="Courier New" w:cs="Courier New"/>
          <w:sz w:val="16"/>
          <w:szCs w:val="16"/>
        </w:rPr>
        <w:t>ри наличии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│3-го уровня │                        │                     │  не менее 7 подчиненных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</w:t>
      </w:r>
      <w:r w:rsidR="00CA3920">
        <w:rPr>
          <w:rFonts w:ascii="Courier New" w:hAnsi="Courier New" w:cs="Courier New"/>
          <w:sz w:val="16"/>
          <w:szCs w:val="16"/>
        </w:rPr>
        <w:t>.2   │Специалист  │ Врач (по направлениям) │        3,00         │            -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Медицинская сестра,   │        5,00         │            -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фельдшер        │            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</w:t>
      </w:r>
      <w:r w:rsidR="005823B6">
        <w:rPr>
          <w:rFonts w:ascii="Courier New" w:hAnsi="Courier New" w:cs="Courier New"/>
          <w:sz w:val="16"/>
          <w:szCs w:val="16"/>
        </w:rPr>
        <w:t>───┼──────────────────────────┤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│2.3</w:t>
      </w:r>
      <w:r w:rsidR="00CA3920">
        <w:rPr>
          <w:rFonts w:ascii="Courier New" w:hAnsi="Courier New" w:cs="Courier New"/>
          <w:sz w:val="16"/>
          <w:szCs w:val="16"/>
        </w:rPr>
        <w:t xml:space="preserve">   │Рабочий     │        Санитар         │1,00 ставка на пункт │            -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┴────────────┴────────────────────────┴─────────────────────┴──────────────────────────┤</w:t>
      </w:r>
      <w:bookmarkStart w:id="11" w:name="Par1823"/>
      <w:bookmarkEnd w:id="11"/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" w:name="Par1895"/>
      <w:bookmarkStart w:id="13" w:name="Par1921"/>
      <w:bookmarkEnd w:id="12"/>
      <w:bookmarkEnd w:id="13"/>
      <w:r>
        <w:rPr>
          <w:rFonts w:ascii="Courier New" w:hAnsi="Courier New" w:cs="Courier New"/>
          <w:sz w:val="16"/>
          <w:szCs w:val="16"/>
        </w:rPr>
        <w:t>│3</w:t>
      </w:r>
      <w:r w:rsidR="00CA3920">
        <w:rPr>
          <w:rFonts w:ascii="Courier New" w:hAnsi="Courier New" w:cs="Courier New"/>
          <w:sz w:val="16"/>
          <w:szCs w:val="16"/>
        </w:rPr>
        <w:t>. Медицинский кабинет (оборудованный)                             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├──────┬────────────┬────────────────────────┬──────────────────</w:t>
      </w:r>
      <w:r w:rsidR="004B3CEB">
        <w:rPr>
          <w:rFonts w:ascii="Courier New" w:hAnsi="Courier New" w:cs="Courier New"/>
          <w:sz w:val="16"/>
          <w:szCs w:val="16"/>
        </w:rPr>
        <w:t>───┬──────────────────────────┤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│3.1</w:t>
      </w:r>
      <w:r w:rsidR="00CA3920">
        <w:rPr>
          <w:rFonts w:ascii="Courier New" w:hAnsi="Courier New" w:cs="Courier New"/>
          <w:sz w:val="16"/>
          <w:szCs w:val="16"/>
        </w:rPr>
        <w:t xml:space="preserve">   │Специалист  │    Врач (медсестра)    │   1,00 ставка 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>по</w:t>
      </w:r>
      <w:proofErr w:type="gramEnd"/>
      <w:r w:rsidR="00CA3920">
        <w:rPr>
          <w:rFonts w:ascii="Courier New" w:hAnsi="Courier New" w:cs="Courier New"/>
          <w:sz w:val="16"/>
          <w:szCs w:val="16"/>
        </w:rPr>
        <w:t xml:space="preserve">    </w:t>
      </w:r>
      <w:r w:rsidR="00CB4E2F">
        <w:rPr>
          <w:rFonts w:ascii="Courier New" w:hAnsi="Courier New" w:cs="Courier New"/>
          <w:sz w:val="16"/>
          <w:szCs w:val="16"/>
        </w:rPr>
        <w:t xml:space="preserve">│                        </w:t>
      </w:r>
      <w:r w:rsidR="00CA3920">
        <w:rPr>
          <w:rFonts w:ascii="Courier New" w:hAnsi="Courier New" w:cs="Courier New"/>
          <w:sz w:val="16"/>
          <w:szCs w:val="16"/>
        </w:rPr>
        <w:t xml:space="preserve">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                 │ назначению кабинета │          </w:t>
      </w:r>
      <w:r w:rsidR="00CB4E2F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</w:t>
      </w:r>
      <w:r w:rsidR="004B3CEB">
        <w:rPr>
          <w:rFonts w:ascii="Courier New" w:hAnsi="Courier New" w:cs="Courier New"/>
          <w:sz w:val="16"/>
          <w:szCs w:val="16"/>
        </w:rPr>
        <w:t>───┼──────────────────────────┤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" w:name="Par1933"/>
      <w:bookmarkEnd w:id="14"/>
      <w:r>
        <w:rPr>
          <w:rFonts w:ascii="Courier New" w:hAnsi="Courier New" w:cs="Courier New"/>
          <w:sz w:val="16"/>
          <w:szCs w:val="16"/>
        </w:rPr>
        <w:t>│4</w:t>
      </w:r>
      <w:r w:rsidR="00CA3920">
        <w:rPr>
          <w:rFonts w:ascii="Courier New" w:hAnsi="Courier New" w:cs="Courier New"/>
          <w:sz w:val="16"/>
          <w:szCs w:val="16"/>
        </w:rPr>
        <w:t xml:space="preserve">. Медицинская служба 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>для</w:t>
      </w:r>
      <w:proofErr w:type="gramEnd"/>
      <w:r w:rsidR="00CA3920">
        <w:rPr>
          <w:rFonts w:ascii="Courier New" w:hAnsi="Courier New" w:cs="Courier New"/>
          <w:sz w:val="16"/>
          <w:szCs w:val="16"/>
        </w:rPr>
        <w:t xml:space="preserve"> УДОД ФСН                                                           </w:t>
      </w:r>
      <w:r w:rsidR="005823B6">
        <w:rPr>
          <w:rFonts w:ascii="Courier New" w:hAnsi="Courier New" w:cs="Courier New"/>
          <w:sz w:val="16"/>
          <w:szCs w:val="16"/>
        </w:rPr>
        <w:t>│</w:t>
      </w:r>
      <w:r w:rsidR="00CA3920">
        <w:rPr>
          <w:rFonts w:ascii="Courier New" w:hAnsi="Courier New" w:cs="Courier New"/>
          <w:sz w:val="16"/>
          <w:szCs w:val="16"/>
        </w:rPr>
        <w:t xml:space="preserve">   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│4.1</w:t>
      </w:r>
      <w:r w:rsidR="00CA3920">
        <w:rPr>
          <w:rFonts w:ascii="Courier New" w:hAnsi="Courier New" w:cs="Courier New"/>
          <w:sz w:val="16"/>
          <w:szCs w:val="16"/>
        </w:rPr>
        <w:t xml:space="preserve">   │Специалист  │          Врач          │        1,00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 xml:space="preserve">         │       Д</w:t>
      </w:r>
      <w:proofErr w:type="gramEnd"/>
      <w:r w:rsidR="00CA3920">
        <w:rPr>
          <w:rFonts w:ascii="Courier New" w:hAnsi="Courier New" w:cs="Courier New"/>
          <w:sz w:val="16"/>
          <w:szCs w:val="16"/>
        </w:rPr>
        <w:t>ля УДОД ФСН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        1,00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Медицинская сестра по  │        1,00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массажу         │            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</w:t>
      </w:r>
      <w:r w:rsidR="005823B6">
        <w:rPr>
          <w:rFonts w:ascii="Courier New" w:hAnsi="Courier New" w:cs="Courier New"/>
          <w:sz w:val="16"/>
          <w:szCs w:val="16"/>
        </w:rPr>
        <w:t>───┼──────────────────────────┤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5" w:name="Par1949"/>
      <w:bookmarkEnd w:id="15"/>
      <w:r>
        <w:rPr>
          <w:rFonts w:ascii="Courier New" w:hAnsi="Courier New" w:cs="Courier New"/>
          <w:sz w:val="16"/>
          <w:szCs w:val="16"/>
        </w:rPr>
        <w:t>│5</w:t>
      </w:r>
      <w:r w:rsidR="00CA3920">
        <w:rPr>
          <w:rFonts w:ascii="Courier New" w:hAnsi="Courier New" w:cs="Courier New"/>
          <w:sz w:val="16"/>
          <w:szCs w:val="16"/>
        </w:rPr>
        <w:t xml:space="preserve">. Медицинская служба в ДОУ 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┬────────────┬────────────────────────┬─────────────────────┬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</w:t>
      </w:r>
      <w:r w:rsidR="00CA3920">
        <w:rPr>
          <w:rFonts w:ascii="Courier New" w:hAnsi="Courier New" w:cs="Courier New"/>
          <w:sz w:val="16"/>
          <w:szCs w:val="16"/>
        </w:rPr>
        <w:t>.1  │Руководитель│  Старшая медицинская   │        1,00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 xml:space="preserve">         │     В</w:t>
      </w:r>
      <w:proofErr w:type="gramEnd"/>
      <w:r w:rsidR="00CA3920">
        <w:rPr>
          <w:rFonts w:ascii="Courier New" w:hAnsi="Courier New" w:cs="Courier New"/>
          <w:sz w:val="16"/>
          <w:szCs w:val="16"/>
        </w:rPr>
        <w:t xml:space="preserve"> ДОУ до 8 групп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│3-го уровня │         сестра         │                     │при наличии групп раннего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 возраста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├─────────────────────┼──────────────────────────┤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1,50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    │ 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ДОУ с 8 и более групп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                 │                     │при наличии групп </w:t>
      </w:r>
      <w:proofErr w:type="gramStart"/>
      <w:r>
        <w:rPr>
          <w:rFonts w:ascii="Courier New" w:hAnsi="Courier New" w:cs="Courier New"/>
          <w:sz w:val="16"/>
          <w:szCs w:val="16"/>
        </w:rPr>
        <w:t>раннего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 возраста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</w:t>
      </w:r>
      <w:r w:rsidR="00CA3920">
        <w:rPr>
          <w:rFonts w:ascii="Courier New" w:hAnsi="Courier New" w:cs="Courier New"/>
          <w:sz w:val="16"/>
          <w:szCs w:val="16"/>
        </w:rPr>
        <w:t xml:space="preserve">.2  │Специалист  │   Медицинская сестра   │0,50 ставки на группу│ Группы для детей 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>раннего</w:t>
      </w:r>
      <w:proofErr w:type="gramEnd"/>
      <w:r w:rsidR="00CA3920">
        <w:rPr>
          <w:rFonts w:ascii="Courier New" w:hAnsi="Courier New" w:cs="Courier New"/>
          <w:sz w:val="16"/>
          <w:szCs w:val="16"/>
        </w:rPr>
        <w:t xml:space="preserve">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возраста (от 2 мес. до 1 │</w:t>
      </w:r>
      <w:proofErr w:type="gramEnd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  года)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Медицинская сестра   │0,25 ставки на группу│ Группы для детей </w:t>
      </w:r>
      <w:proofErr w:type="gramStart"/>
      <w:r>
        <w:rPr>
          <w:rFonts w:ascii="Courier New" w:hAnsi="Courier New" w:cs="Courier New"/>
          <w:sz w:val="16"/>
          <w:szCs w:val="16"/>
        </w:rPr>
        <w:t>раннего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возраста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(от 1 года до 2 лет)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Врач          │0,15 ставки на группу</w:t>
      </w:r>
      <w:proofErr w:type="gramStart"/>
      <w:r>
        <w:rPr>
          <w:rFonts w:ascii="Courier New" w:hAnsi="Courier New" w:cs="Courier New"/>
          <w:sz w:val="16"/>
          <w:szCs w:val="16"/>
        </w:rPr>
        <w:t>│  Д</w:t>
      </w:r>
      <w:proofErr w:type="gramEnd"/>
      <w:r>
        <w:rPr>
          <w:rFonts w:ascii="Courier New" w:hAnsi="Courier New" w:cs="Courier New"/>
          <w:sz w:val="16"/>
          <w:szCs w:val="16"/>
        </w:rPr>
        <w:t>ля детей со сложными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дефектами (два и более  │</w:t>
      </w:r>
      <w:proofErr w:type="gramEnd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Медицинская сестра   │0,75 ставки на группу│ недостатков в </w:t>
      </w:r>
      <w:proofErr w:type="gramStart"/>
      <w:r>
        <w:rPr>
          <w:rFonts w:ascii="Courier New" w:hAnsi="Courier New" w:cs="Courier New"/>
          <w:sz w:val="16"/>
          <w:szCs w:val="16"/>
        </w:rPr>
        <w:t>физическом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├────────────────────────┼─────────────────────┤    </w:t>
      </w:r>
      <w:proofErr w:type="gramStart"/>
      <w:r>
        <w:rPr>
          <w:rFonts w:ascii="Courier New" w:hAnsi="Courier New" w:cs="Courier New"/>
          <w:sz w:val="16"/>
          <w:szCs w:val="16"/>
        </w:rPr>
        <w:t>и(</w:t>
      </w:r>
      <w:proofErr w:type="gramEnd"/>
      <w:r>
        <w:rPr>
          <w:rFonts w:ascii="Courier New" w:hAnsi="Courier New" w:cs="Courier New"/>
          <w:sz w:val="16"/>
          <w:szCs w:val="16"/>
        </w:rPr>
        <w:t>или) психическом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│            │         Техник         │  1,00 ставка на ДОУ │    развитии), глухих,    │</w:t>
      </w:r>
      <w:proofErr w:type="gramEnd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слабослышащих, слепых,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слабовидящих,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                 │                     │с </w:t>
      </w:r>
      <w:proofErr w:type="spellStart"/>
      <w:r>
        <w:rPr>
          <w:rFonts w:ascii="Courier New" w:hAnsi="Courier New" w:cs="Courier New"/>
          <w:sz w:val="16"/>
          <w:szCs w:val="16"/>
        </w:rPr>
        <w:t>амблиопией</w:t>
      </w:r>
      <w:proofErr w:type="spellEnd"/>
      <w:r>
        <w:rPr>
          <w:rFonts w:ascii="Courier New" w:hAnsi="Courier New" w:cs="Courier New"/>
          <w:sz w:val="16"/>
          <w:szCs w:val="16"/>
        </w:rPr>
        <w:t>, косоглазием,│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с аутизмом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Врач          │0,10 ставки на группу</w:t>
      </w:r>
      <w:proofErr w:type="gramStart"/>
      <w:r>
        <w:rPr>
          <w:rFonts w:ascii="Courier New" w:hAnsi="Courier New" w:cs="Courier New"/>
          <w:sz w:val="16"/>
          <w:szCs w:val="16"/>
        </w:rPr>
        <w:t>│  Д</w:t>
      </w:r>
      <w:proofErr w:type="gramEnd"/>
      <w:r>
        <w:rPr>
          <w:rFonts w:ascii="Courier New" w:hAnsi="Courier New" w:cs="Courier New"/>
          <w:sz w:val="16"/>
          <w:szCs w:val="16"/>
        </w:rPr>
        <w:t>ля детей с нарушением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                 │ и 0,50 ставки на ДОУ│   </w:t>
      </w:r>
      <w:proofErr w:type="gramStart"/>
      <w:r>
        <w:rPr>
          <w:rFonts w:ascii="Courier New" w:hAnsi="Courier New" w:cs="Courier New"/>
          <w:sz w:val="16"/>
          <w:szCs w:val="16"/>
        </w:rPr>
        <w:t>опорно-двигательного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(врач ЛФК)      │         аппарата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│0,75 ставки на группу│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Врач          │    0,125 ставки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│  Д</w:t>
      </w:r>
      <w:proofErr w:type="gramEnd"/>
      <w:r>
        <w:rPr>
          <w:rFonts w:ascii="Courier New" w:hAnsi="Courier New" w:cs="Courier New"/>
          <w:sz w:val="16"/>
          <w:szCs w:val="16"/>
        </w:rPr>
        <w:t>ля детей с умственной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на группу      │   отсталостью и иными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   ограниченными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│0,50 ставки на группу│  возможностями здоровья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Врач          │0,05 ставки на группу</w:t>
      </w:r>
      <w:proofErr w:type="gramStart"/>
      <w:r>
        <w:rPr>
          <w:rFonts w:ascii="Courier New" w:hAnsi="Courier New" w:cs="Courier New"/>
          <w:sz w:val="16"/>
          <w:szCs w:val="16"/>
        </w:rPr>
        <w:t>│   Д</w:t>
      </w:r>
      <w:proofErr w:type="gramEnd"/>
      <w:r>
        <w:rPr>
          <w:rFonts w:ascii="Courier New" w:hAnsi="Courier New" w:cs="Courier New"/>
          <w:sz w:val="16"/>
          <w:szCs w:val="16"/>
        </w:rPr>
        <w:t>ля детей с тяжелыми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 нарушениями речи и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Медицинская сестра   │0,50 ставки на группу│  задержкой </w:t>
      </w:r>
      <w:proofErr w:type="gramStart"/>
      <w:r>
        <w:rPr>
          <w:rFonts w:ascii="Courier New" w:hAnsi="Courier New" w:cs="Courier New"/>
          <w:sz w:val="16"/>
          <w:szCs w:val="16"/>
        </w:rPr>
        <w:t>психического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 развития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Врач          │ 1,00 ставка на ДОУ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│Д</w:t>
      </w:r>
      <w:proofErr w:type="gramEnd"/>
      <w:r>
        <w:rPr>
          <w:rFonts w:ascii="Courier New" w:hAnsi="Courier New" w:cs="Courier New"/>
          <w:sz w:val="16"/>
          <w:szCs w:val="16"/>
        </w:rPr>
        <w:t>ля детей с туберкулезной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интоксикацией, часто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Медицинская сестра или │ 1,00 ставка на ДОУ  │ болеющих детей и детей,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</w:t>
      </w:r>
      <w:proofErr w:type="gramStart"/>
      <w:r>
        <w:rPr>
          <w:rFonts w:ascii="Courier New" w:hAnsi="Courier New" w:cs="Courier New"/>
          <w:sz w:val="16"/>
          <w:szCs w:val="16"/>
        </w:rPr>
        <w:t>диетсестра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                     │которым необходим комплекс│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    специальных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Медицинская сестра   │0,50 ставки на группу│     </w:t>
      </w:r>
      <w:proofErr w:type="gramStart"/>
      <w:r>
        <w:rPr>
          <w:rFonts w:ascii="Courier New" w:hAnsi="Courier New" w:cs="Courier New"/>
          <w:sz w:val="16"/>
          <w:szCs w:val="16"/>
        </w:rPr>
        <w:t>оздоровительных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мероприятий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Врач (в зависимости от │0,25 ставки на группу</w:t>
      </w:r>
      <w:proofErr w:type="gramStart"/>
      <w:r>
        <w:rPr>
          <w:rFonts w:ascii="Courier New" w:hAnsi="Courier New" w:cs="Courier New"/>
          <w:sz w:val="16"/>
          <w:szCs w:val="16"/>
        </w:rPr>
        <w:t>│   Д</w:t>
      </w:r>
      <w:proofErr w:type="gramEnd"/>
      <w:r>
        <w:rPr>
          <w:rFonts w:ascii="Courier New" w:hAnsi="Courier New" w:cs="Courier New"/>
          <w:sz w:val="16"/>
          <w:szCs w:val="16"/>
        </w:rPr>
        <w:t>ля детей со сложным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│            │категорий воспитанников │                     │     дефектом (группы     │</w:t>
      </w:r>
      <w:proofErr w:type="gramEnd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с ограниченными     │                     │     комбинированной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│            │возможностями здоровья) │                     │   направленности)</w:t>
      </w:r>
      <w:r w:rsidR="00CB4E2F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│</w:t>
      </w:r>
      <w:proofErr w:type="gramEnd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  </w:t>
      </w:r>
      <w:r w:rsidR="00CB4E2F"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│            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│0,75 ставки на группу│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Медицинская сестра   │0,25 ставки на </w:t>
      </w:r>
      <w:proofErr w:type="spellStart"/>
      <w:r>
        <w:rPr>
          <w:rFonts w:ascii="Courier New" w:hAnsi="Courier New" w:cs="Courier New"/>
          <w:sz w:val="16"/>
          <w:szCs w:val="16"/>
        </w:rPr>
        <w:t>группу│Семейные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дошкольные группы│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6" w:name="Par2017"/>
      <w:bookmarkEnd w:id="16"/>
      <w:r>
        <w:rPr>
          <w:rFonts w:ascii="Courier New" w:hAnsi="Courier New" w:cs="Courier New"/>
          <w:sz w:val="16"/>
          <w:szCs w:val="16"/>
        </w:rPr>
        <w:t>│6</w:t>
      </w:r>
      <w:r w:rsidR="00CA3920">
        <w:rPr>
          <w:rFonts w:ascii="Courier New" w:hAnsi="Courier New" w:cs="Courier New"/>
          <w:sz w:val="16"/>
          <w:szCs w:val="16"/>
        </w:rPr>
        <w:t xml:space="preserve">. 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>Медицинская служба для детских домов и интернатов (в том числе специальных               │</w:t>
      </w:r>
      <w:proofErr w:type="gramEnd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│(</w:t>
      </w:r>
      <w:proofErr w:type="gramStart"/>
      <w:r>
        <w:rPr>
          <w:rFonts w:ascii="Courier New" w:hAnsi="Courier New" w:cs="Courier New"/>
          <w:sz w:val="16"/>
          <w:szCs w:val="16"/>
        </w:rPr>
        <w:t>коррекционных</w:t>
      </w:r>
      <w:proofErr w:type="gramEnd"/>
      <w:r>
        <w:rPr>
          <w:rFonts w:ascii="Courier New" w:hAnsi="Courier New" w:cs="Courier New"/>
          <w:sz w:val="16"/>
          <w:szCs w:val="16"/>
        </w:rPr>
        <w:t>) при отсутствии договора обслуживания (прикрепления) с учреждениями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│здравоохранения                                                    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┬────────────┬────────────────────────┬─────────────────────┬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│6.1</w:t>
      </w:r>
      <w:r w:rsidR="00CA3920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CA3920">
        <w:rPr>
          <w:rFonts w:ascii="Courier New" w:hAnsi="Courier New" w:cs="Courier New"/>
          <w:sz w:val="16"/>
          <w:szCs w:val="16"/>
        </w:rPr>
        <w:t xml:space="preserve"> │Специалист  │ Врач (по направлениям  │        2,00         </w:t>
      </w:r>
      <w:r>
        <w:rPr>
          <w:rFonts w:ascii="Courier New" w:hAnsi="Courier New" w:cs="Courier New"/>
          <w:sz w:val="16"/>
          <w:szCs w:val="16"/>
        </w:rPr>
        <w:t xml:space="preserve">│                       </w:t>
      </w:r>
      <w:r w:rsidR="00CA3920">
        <w:rPr>
          <w:rFonts w:ascii="Courier New" w:hAnsi="Courier New" w:cs="Courier New"/>
          <w:sz w:val="16"/>
          <w:szCs w:val="16"/>
        </w:rPr>
        <w:t xml:space="preserve">   │</w:t>
      </w:r>
      <w:proofErr w:type="gramEnd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с учетом коррекции)   │                     </w:t>
      </w:r>
      <w:r w:rsidR="004B3CEB">
        <w:rPr>
          <w:rFonts w:ascii="Courier New" w:hAnsi="Courier New" w:cs="Courier New"/>
          <w:sz w:val="16"/>
          <w:szCs w:val="16"/>
        </w:rPr>
        <w:t xml:space="preserve">│                      </w:t>
      </w:r>
      <w:r>
        <w:rPr>
          <w:rFonts w:ascii="Courier New" w:hAnsi="Courier New" w:cs="Courier New"/>
          <w:sz w:val="16"/>
          <w:szCs w:val="16"/>
        </w:rPr>
        <w:t xml:space="preserve">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                 │                     </w:t>
      </w:r>
      <w:r w:rsidR="004B3CEB">
        <w:rPr>
          <w:rFonts w:ascii="Courier New" w:hAnsi="Courier New" w:cs="Courier New"/>
          <w:sz w:val="16"/>
          <w:szCs w:val="16"/>
        </w:rPr>
        <w:t xml:space="preserve">│                          │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│              </w:t>
      </w:r>
      <w:r w:rsidR="004B3CEB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│       </w:t>
      </w:r>
      <w:r w:rsidR="004B3CEB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        2,00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    │  Н</w:t>
      </w:r>
      <w:proofErr w:type="gramEnd"/>
      <w:r>
        <w:rPr>
          <w:rFonts w:ascii="Courier New" w:hAnsi="Courier New" w:cs="Courier New"/>
          <w:sz w:val="16"/>
          <w:szCs w:val="16"/>
        </w:rPr>
        <w:t>а изолятор выделяются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дополнительно 4 ставки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Медицинская сестра по  │        1,00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    │ П</w:t>
      </w:r>
      <w:proofErr w:type="gramEnd"/>
      <w:r>
        <w:rPr>
          <w:rFonts w:ascii="Courier New" w:hAnsi="Courier New" w:cs="Courier New"/>
          <w:sz w:val="16"/>
          <w:szCs w:val="16"/>
        </w:rPr>
        <w:t>ри наличии медицинских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        массажу         │                     │      показаний </w:t>
      </w:r>
      <w:proofErr w:type="gramStart"/>
      <w:r>
        <w:rPr>
          <w:rFonts w:ascii="Courier New" w:hAnsi="Courier New" w:cs="Courier New"/>
          <w:sz w:val="16"/>
          <w:szCs w:val="16"/>
        </w:rPr>
        <w:t>для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воспитанников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bookmarkStart w:id="17" w:name="Par2134"/>
      <w:bookmarkStart w:id="18" w:name="Par2147"/>
      <w:bookmarkEnd w:id="17"/>
      <w:bookmarkEnd w:id="18"/>
      <w:r w:rsidR="004B3CEB">
        <w:rPr>
          <w:rFonts w:ascii="Courier New" w:hAnsi="Courier New" w:cs="Courier New"/>
          <w:sz w:val="16"/>
          <w:szCs w:val="16"/>
        </w:rPr>
        <w:t xml:space="preserve">  7</w:t>
      </w:r>
      <w:r>
        <w:rPr>
          <w:rFonts w:ascii="Courier New" w:hAnsi="Courier New" w:cs="Courier New"/>
          <w:sz w:val="16"/>
          <w:szCs w:val="16"/>
        </w:rPr>
        <w:t xml:space="preserve">. Санаторий-профилакторий для ГОУ СПО              </w:t>
      </w:r>
      <w:r w:rsidR="004B3CEB">
        <w:rPr>
          <w:rFonts w:ascii="Courier New" w:hAnsi="Courier New" w:cs="Courier New"/>
          <w:sz w:val="16"/>
          <w:szCs w:val="16"/>
        </w:rPr>
        <w:t xml:space="preserve">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┬────────────┬────────────────────────┬─────────────────────┬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</w:t>
      </w:r>
      <w:r w:rsidR="00CA3920">
        <w:rPr>
          <w:rFonts w:ascii="Courier New" w:hAnsi="Courier New" w:cs="Courier New"/>
          <w:sz w:val="16"/>
          <w:szCs w:val="16"/>
        </w:rPr>
        <w:t xml:space="preserve">.1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CA3920">
        <w:rPr>
          <w:rFonts w:ascii="Courier New" w:hAnsi="Courier New" w:cs="Courier New"/>
          <w:sz w:val="16"/>
          <w:szCs w:val="16"/>
        </w:rPr>
        <w:t>│Руководитель│ Начальник (заведующий) │        1,00</w:t>
      </w:r>
      <w:proofErr w:type="gramStart"/>
      <w:r w:rsidR="00CA3920">
        <w:rPr>
          <w:rFonts w:ascii="Courier New" w:hAnsi="Courier New" w:cs="Courier New"/>
          <w:sz w:val="16"/>
          <w:szCs w:val="16"/>
        </w:rPr>
        <w:t xml:space="preserve">         │        О</w:t>
      </w:r>
      <w:proofErr w:type="gramEnd"/>
      <w:r w:rsidR="00CA3920">
        <w:rPr>
          <w:rFonts w:ascii="Courier New" w:hAnsi="Courier New" w:cs="Courier New"/>
          <w:sz w:val="16"/>
          <w:szCs w:val="16"/>
        </w:rPr>
        <w:t>т 50 мест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│3-го уровня │                        │            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├──────┼────────────┼────────────────────────┼─────────────────────┤                          │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</w:t>
      </w:r>
      <w:r w:rsidR="00CA3920">
        <w:rPr>
          <w:rFonts w:ascii="Courier New" w:hAnsi="Courier New" w:cs="Courier New"/>
          <w:sz w:val="16"/>
          <w:szCs w:val="16"/>
        </w:rPr>
        <w:t>.2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CA3920">
        <w:rPr>
          <w:rFonts w:ascii="Courier New" w:hAnsi="Courier New" w:cs="Courier New"/>
          <w:sz w:val="16"/>
          <w:szCs w:val="16"/>
        </w:rPr>
        <w:t xml:space="preserve">  │Специалист  │    Врач-специалист     │        1,00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├────────────────────────┼─────────────────────┤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        2,00         │                          │</w:t>
      </w:r>
    </w:p>
    <w:p w:rsidR="00CA3920" w:rsidRDefault="00CA3920" w:rsidP="009C452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├──────┼────────────┼────────────────────────┼─────────────────────┤                          │</w:t>
      </w:r>
      <w:bookmarkStart w:id="19" w:name="Par2164"/>
      <w:bookmarkStart w:id="20" w:name="Par2183"/>
      <w:bookmarkStart w:id="21" w:name="Par2300"/>
      <w:bookmarkStart w:id="22" w:name="Par2315"/>
      <w:bookmarkEnd w:id="19"/>
      <w:bookmarkEnd w:id="20"/>
      <w:bookmarkEnd w:id="21"/>
      <w:bookmarkEnd w:id="22"/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23" w:name="Par2343"/>
      <w:bookmarkEnd w:id="23"/>
      <w:r>
        <w:rPr>
          <w:rFonts w:ascii="Courier New" w:hAnsi="Courier New" w:cs="Courier New"/>
          <w:sz w:val="16"/>
          <w:szCs w:val="16"/>
        </w:rPr>
        <w:t>│</w:t>
      </w:r>
      <w:bookmarkStart w:id="24" w:name="Par2661"/>
      <w:bookmarkStart w:id="25" w:name="Par2685"/>
      <w:bookmarkEnd w:id="24"/>
      <w:bookmarkEnd w:id="25"/>
      <w:r w:rsidR="004B3CEB">
        <w:rPr>
          <w:rFonts w:ascii="Courier New" w:hAnsi="Courier New" w:cs="Courier New"/>
          <w:sz w:val="16"/>
          <w:szCs w:val="16"/>
        </w:rPr>
        <w:t xml:space="preserve"> 8</w:t>
      </w:r>
      <w:r>
        <w:rPr>
          <w:rFonts w:ascii="Courier New" w:hAnsi="Courier New" w:cs="Courier New"/>
          <w:sz w:val="16"/>
          <w:szCs w:val="16"/>
        </w:rPr>
        <w:t xml:space="preserve">. </w:t>
      </w:r>
      <w:r w:rsidR="004B3CEB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Медицинская служба по реабилитации детей-инвалидов</w:t>
      </w:r>
      <w:r w:rsidR="004B3CEB">
        <w:rPr>
          <w:rFonts w:ascii="Courier New" w:hAnsi="Courier New" w:cs="Courier New"/>
          <w:sz w:val="16"/>
          <w:szCs w:val="16"/>
        </w:rPr>
        <w:t xml:space="preserve">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│</w:t>
      </w:r>
    </w:p>
    <w:p w:rsidR="00CA3920" w:rsidRDefault="009C452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 w:rsidR="00CA392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┬────────────┬────────────────────────┬─────────────────────┬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 w:rsidR="004B3CEB">
        <w:rPr>
          <w:rFonts w:ascii="Courier New" w:hAnsi="Courier New" w:cs="Courier New"/>
          <w:sz w:val="16"/>
          <w:szCs w:val="16"/>
        </w:rPr>
        <w:t>8</w:t>
      </w:r>
      <w:r>
        <w:rPr>
          <w:rFonts w:ascii="Courier New" w:hAnsi="Courier New" w:cs="Courier New"/>
          <w:sz w:val="16"/>
          <w:szCs w:val="16"/>
        </w:rPr>
        <w:t xml:space="preserve">.1 </w:t>
      </w:r>
      <w:r w:rsidR="004B3CEB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│Руководитель│ Начальник медицинской  │        1,00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    │   П</w:t>
      </w:r>
      <w:proofErr w:type="gramEnd"/>
      <w:r>
        <w:rPr>
          <w:rFonts w:ascii="Courier New" w:hAnsi="Courier New" w:cs="Courier New"/>
          <w:sz w:val="16"/>
          <w:szCs w:val="16"/>
        </w:rPr>
        <w:t>ри наличии не менее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│3-го уровня │         службы         │                     │7 подчиненных и не менее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│1 аттестованного кабинета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4B3CE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</w:t>
      </w:r>
      <w:r w:rsidR="00CA3920">
        <w:rPr>
          <w:rFonts w:ascii="Courier New" w:hAnsi="Courier New" w:cs="Courier New"/>
          <w:sz w:val="16"/>
          <w:szCs w:val="16"/>
        </w:rPr>
        <w:t xml:space="preserve">.2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CA3920">
        <w:rPr>
          <w:rFonts w:ascii="Courier New" w:hAnsi="Courier New" w:cs="Courier New"/>
          <w:sz w:val="16"/>
          <w:szCs w:val="16"/>
        </w:rPr>
        <w:t>│Специалист  │    Врач-специалист     │        0,50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(по направлениям)    │                     │             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Главная медицинская   │        1,00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    │   П</w:t>
      </w:r>
      <w:proofErr w:type="gramEnd"/>
      <w:r>
        <w:rPr>
          <w:rFonts w:ascii="Courier New" w:hAnsi="Courier New" w:cs="Courier New"/>
          <w:sz w:val="16"/>
          <w:szCs w:val="16"/>
        </w:rPr>
        <w:t>ри наличии не менее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сестра         │                     │5 подчиненных медицинских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  сестер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Медицинская сестра   │        3,00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    │П</w:t>
      </w:r>
      <w:proofErr w:type="gramEnd"/>
      <w:r>
        <w:rPr>
          <w:rFonts w:ascii="Courier New" w:hAnsi="Courier New" w:cs="Courier New"/>
          <w:sz w:val="16"/>
          <w:szCs w:val="16"/>
        </w:rPr>
        <w:t>ри круглогодичной работе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Медицинская сестра на  │        4,00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     │  Н</w:t>
      </w:r>
      <w:proofErr w:type="gramEnd"/>
      <w:r>
        <w:rPr>
          <w:rFonts w:ascii="Courier New" w:hAnsi="Courier New" w:cs="Courier New"/>
          <w:sz w:val="16"/>
          <w:szCs w:val="16"/>
        </w:rPr>
        <w:t>а каждые 85 бюджетных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сезон          │                     │           мест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├────────────────────────┼─────────────────────┼──────────────────────────┤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│Медрегистратор на сезон │        1,00         │1 ставка на 150 </w:t>
      </w:r>
      <w:proofErr w:type="gramStart"/>
      <w:r>
        <w:rPr>
          <w:rFonts w:ascii="Courier New" w:hAnsi="Courier New" w:cs="Courier New"/>
          <w:sz w:val="16"/>
          <w:szCs w:val="16"/>
        </w:rPr>
        <w:t>бюджетных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│                        │                     │           мест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┼────────────────────────┼─────────────────────┼──────────────────────────┤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 w:rsidR="004B3CEB">
        <w:rPr>
          <w:rFonts w:ascii="Courier New" w:hAnsi="Courier New" w:cs="Courier New"/>
          <w:sz w:val="16"/>
          <w:szCs w:val="16"/>
        </w:rPr>
        <w:t>8</w:t>
      </w:r>
      <w:r w:rsidR="009C452D">
        <w:rPr>
          <w:rFonts w:ascii="Courier New" w:hAnsi="Courier New" w:cs="Courier New"/>
          <w:sz w:val="16"/>
          <w:szCs w:val="16"/>
        </w:rPr>
        <w:t>.3</w:t>
      </w:r>
      <w:r w:rsidR="004B3CEB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│Рабочий     │       Санитарка        │        2,00         │            -             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┴────────────┴────────────────────────┴─────────────────────┴──────────────────────────┤</w:t>
      </w:r>
    </w:p>
    <w:p w:rsidR="009C452D" w:rsidRDefault="00CA3920" w:rsidP="009C452D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26" w:name="Par2712"/>
      <w:bookmarkEnd w:id="26"/>
      <w:r>
        <w:rPr>
          <w:rFonts w:ascii="Courier New" w:hAnsi="Courier New" w:cs="Courier New"/>
          <w:sz w:val="16"/>
          <w:szCs w:val="16"/>
        </w:rPr>
        <w:t>│</w:t>
      </w:r>
    </w:p>
    <w:p w:rsidR="00CA3920" w:rsidRDefault="00CA392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9C452D" w:rsidRDefault="00CA3920" w:rsidP="009C452D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27" w:name="Par2744"/>
      <w:bookmarkEnd w:id="27"/>
      <w:r>
        <w:rPr>
          <w:rFonts w:ascii="Courier New" w:hAnsi="Courier New" w:cs="Courier New"/>
          <w:sz w:val="16"/>
          <w:szCs w:val="16"/>
        </w:rPr>
        <w:t>│</w:t>
      </w:r>
    </w:p>
    <w:p w:rsidR="00FF3DAE" w:rsidRDefault="00FF3DAE" w:rsidP="00FF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3698"/>
      <w:bookmarkEnd w:id="28"/>
      <w:r>
        <w:rPr>
          <w:rFonts w:ascii="Calibri" w:hAnsi="Calibri" w:cs="Calibri"/>
        </w:rPr>
        <w:t>Принятые сокращения:</w:t>
      </w:r>
    </w:p>
    <w:p w:rsidR="00FF3DAE" w:rsidRDefault="00FF3DAE" w:rsidP="00FF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ГОУ - государственное образовательное учреждение</w:t>
      </w:r>
    </w:p>
    <w:p w:rsidR="00FF3DAE" w:rsidRDefault="00FF3DAE" w:rsidP="00FF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ДОУ - дошкольное образовательное учреждение</w:t>
      </w:r>
    </w:p>
    <w:p w:rsidR="00FF3DAE" w:rsidRDefault="00FF3DAE" w:rsidP="00FF3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УДОД - учреждение дополнительного образования детей</w:t>
      </w:r>
    </w:p>
    <w:p w:rsidR="00CA3920" w:rsidRDefault="00CA3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3920" w:rsidRDefault="00CA3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EFD" w:rsidRDefault="001D1EFD" w:rsidP="001D1EFD">
      <w:pPr>
        <w:pStyle w:val="1"/>
        <w:spacing w:line="360" w:lineRule="auto"/>
      </w:pPr>
      <w:r>
        <w:t xml:space="preserve">                                    Пояснительная записка </w:t>
      </w:r>
    </w:p>
    <w:p w:rsidR="001D1EFD" w:rsidRDefault="001D1EFD" w:rsidP="001D1EFD">
      <w:pPr>
        <w:pStyle w:val="1"/>
        <w:spacing w:line="360" w:lineRule="auto"/>
        <w:jc w:val="both"/>
      </w:pPr>
      <w:r>
        <w:t>к постановлению Правительства Санкт-Петербурга «О порядке внесении изменений в постановление Правительства Санкт-Петербурга              от 07.02.2008 № 118»</w:t>
      </w:r>
    </w:p>
    <w:p w:rsidR="001D1EFD" w:rsidRDefault="001D1EFD" w:rsidP="001D1EFD">
      <w:pPr>
        <w:spacing w:line="360" w:lineRule="auto"/>
        <w:rPr>
          <w:sz w:val="28"/>
        </w:rPr>
      </w:pPr>
    </w:p>
    <w:p w:rsidR="009C632D" w:rsidRPr="009C632D" w:rsidRDefault="001D1EFD" w:rsidP="009C632D">
      <w:pPr>
        <w:pStyle w:val="ConsPlusNormal"/>
        <w:spacing w:line="360" w:lineRule="auto"/>
        <w:ind w:firstLine="539"/>
        <w:jc w:val="both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>
        <w:rPr>
          <w:sz w:val="28"/>
        </w:rPr>
        <w:tab/>
      </w:r>
      <w:r>
        <w:rPr>
          <w:sz w:val="32"/>
        </w:rPr>
        <w:tab/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В соответствии со статьей </w:t>
      </w:r>
      <w:r w:rsidR="00327A7F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41</w:t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 </w:t>
      </w:r>
      <w:r w:rsidR="00327A7F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Федерального з</w:t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акона </w:t>
      </w:r>
      <w:r w:rsidR="00327A7F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Российской Федерации </w:t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от </w:t>
      </w:r>
      <w:r w:rsidR="00327A7F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29</w:t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.1</w:t>
      </w:r>
      <w:r w:rsidR="00327A7F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2.2012</w:t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№ </w:t>
      </w:r>
      <w:r w:rsidR="00327A7F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273-ФЗ</w:t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«О</w:t>
      </w:r>
      <w:r w:rsidR="00327A7F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б образовании в Российской Федерации</w:t>
      </w:r>
      <w:r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» </w:t>
      </w:r>
      <w:r w:rsid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определено </w:t>
      </w:r>
      <w:r w:rsidR="00327A7F" w:rsidRPr="00327A7F">
        <w:rPr>
          <w:rFonts w:asciiTheme="minorHAnsi" w:eastAsiaTheme="minorHAnsi" w:hAnsiTheme="minorHAnsi" w:cstheme="minorBidi"/>
          <w:sz w:val="28"/>
          <w:szCs w:val="22"/>
          <w:lang w:eastAsia="en-US"/>
        </w:rPr>
        <w:t>оказани</w:t>
      </w:r>
      <w:r w:rsidR="00AD2273">
        <w:rPr>
          <w:rFonts w:asciiTheme="minorHAnsi" w:eastAsiaTheme="minorHAnsi" w:hAnsiTheme="minorHAnsi" w:cstheme="minorBidi"/>
          <w:sz w:val="28"/>
          <w:szCs w:val="22"/>
          <w:lang w:eastAsia="en-US"/>
        </w:rPr>
        <w:t>е</w:t>
      </w:r>
      <w:r w:rsidR="00327A7F" w:rsidRPr="00327A7F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</w:t>
      </w:r>
      <w:proofErr w:type="gramStart"/>
      <w:r w:rsidR="00AD2273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обучающи</w:t>
      </w:r>
      <w:r w:rsidR="00AD2273">
        <w:rPr>
          <w:rFonts w:asciiTheme="minorHAnsi" w:eastAsiaTheme="minorHAnsi" w:hAnsiTheme="minorHAnsi" w:cstheme="minorBidi"/>
          <w:sz w:val="28"/>
          <w:szCs w:val="22"/>
          <w:lang w:eastAsia="en-US"/>
        </w:rPr>
        <w:t>м</w:t>
      </w:r>
      <w:r w:rsidR="00AD2273" w:rsidRPr="00153F72">
        <w:rPr>
          <w:rFonts w:asciiTheme="minorHAnsi" w:eastAsiaTheme="minorHAnsi" w:hAnsiTheme="minorHAnsi" w:cstheme="minorBidi"/>
          <w:sz w:val="28"/>
          <w:szCs w:val="22"/>
          <w:lang w:eastAsia="en-US"/>
        </w:rPr>
        <w:t>ся</w:t>
      </w:r>
      <w:proofErr w:type="gramEnd"/>
      <w:r w:rsidR="00AD2273" w:rsidRPr="00327A7F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</w:t>
      </w:r>
      <w:r w:rsidR="00AD2273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в образовательных учреждениях Санкт-Петербурга </w:t>
      </w:r>
      <w:r w:rsidR="00327A7F" w:rsidRPr="00327A7F">
        <w:rPr>
          <w:rFonts w:asciiTheme="minorHAnsi" w:eastAsiaTheme="minorHAnsi" w:hAnsiTheme="minorHAnsi" w:cstheme="minorBidi"/>
          <w:sz w:val="28"/>
          <w:szCs w:val="22"/>
          <w:lang w:eastAsia="en-US"/>
        </w:rPr>
        <w:t>первичной</w:t>
      </w:r>
      <w:r w:rsidR="00327A7F" w:rsidRPr="00327A7F">
        <w:rPr>
          <w:rFonts w:asciiTheme="minorHAnsi" w:hAnsiTheme="minorHAnsi" w:cstheme="minorBidi"/>
          <w:sz w:val="28"/>
          <w:szCs w:val="22"/>
        </w:rPr>
        <w:t xml:space="preserve"> медико-санитарной помощи</w:t>
      </w:r>
      <w:r w:rsidR="009C632D" w:rsidRPr="009C632D">
        <w:t xml:space="preserve"> </w:t>
      </w:r>
      <w:r w:rsidR="009C632D" w:rsidRPr="009C632D">
        <w:rPr>
          <w:rFonts w:asciiTheme="minorHAnsi" w:hAnsiTheme="minorHAnsi" w:cstheme="minorBidi"/>
          <w:sz w:val="28"/>
          <w:szCs w:val="22"/>
        </w:rPr>
        <w:t xml:space="preserve">в </w:t>
      </w:r>
      <w:r w:rsidR="009C632D" w:rsidRPr="009C632D">
        <w:rPr>
          <w:rFonts w:asciiTheme="minorHAnsi" w:eastAsiaTheme="minorHAnsi" w:hAnsiTheme="minorHAnsi" w:cstheme="minorBidi"/>
          <w:sz w:val="28"/>
          <w:szCs w:val="22"/>
          <w:lang w:eastAsia="en-US"/>
        </w:rPr>
        <w:t>сфере охраны здоровья</w:t>
      </w:r>
      <w:r w:rsidRPr="009C632D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. </w:t>
      </w:r>
    </w:p>
    <w:p w:rsidR="001D1EFD" w:rsidRDefault="001D1EFD" w:rsidP="001D1EF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Комитетом по здравоохранению подготовлен проект постановления Правительства Санкт-Петербурга о</w:t>
      </w:r>
      <w:r w:rsidR="00153F72">
        <w:rPr>
          <w:sz w:val="28"/>
        </w:rPr>
        <w:t xml:space="preserve"> Методике определения</w:t>
      </w:r>
      <w:r>
        <w:rPr>
          <w:sz w:val="28"/>
        </w:rPr>
        <w:t xml:space="preserve"> </w:t>
      </w:r>
      <w:r w:rsidR="00153F72">
        <w:rPr>
          <w:sz w:val="28"/>
        </w:rPr>
        <w:t>штатной численности</w:t>
      </w:r>
      <w:r w:rsidR="009D60F0">
        <w:rPr>
          <w:sz w:val="28"/>
        </w:rPr>
        <w:t xml:space="preserve"> медицинских</w:t>
      </w:r>
      <w:r w:rsidR="00AD2273">
        <w:rPr>
          <w:sz w:val="28"/>
        </w:rPr>
        <w:t xml:space="preserve"> работников, обслуживающих государственные образовательные учреждения, подведомственных Комитету по образованию и Администрациям районов Санкт-Петербурга.</w:t>
      </w:r>
    </w:p>
    <w:p w:rsidR="001D1EFD" w:rsidRDefault="001D1EFD" w:rsidP="001D1EF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Средства на </w:t>
      </w:r>
      <w:r w:rsidR="00AD2273">
        <w:rPr>
          <w:sz w:val="28"/>
        </w:rPr>
        <w:t>оплату труда медицинским работникам</w:t>
      </w:r>
      <w:r>
        <w:rPr>
          <w:sz w:val="28"/>
        </w:rPr>
        <w:t xml:space="preserve"> предусмотрены </w:t>
      </w:r>
      <w:r w:rsidR="00AD2273">
        <w:rPr>
          <w:sz w:val="28"/>
        </w:rPr>
        <w:t>Администрациям районов Санкт-Петербурга</w:t>
      </w:r>
      <w:r>
        <w:rPr>
          <w:sz w:val="28"/>
        </w:rPr>
        <w:t xml:space="preserve">  Ведомственной структурой расходов бюджета Санкт-Петербурга на соответствующий финансовый год.</w:t>
      </w:r>
    </w:p>
    <w:p w:rsidR="001D1EFD" w:rsidRDefault="001D1EFD" w:rsidP="001D1EFD">
      <w:pPr>
        <w:rPr>
          <w:sz w:val="28"/>
        </w:rPr>
      </w:pPr>
    </w:p>
    <w:p w:rsidR="001D1EFD" w:rsidRDefault="001D1EFD" w:rsidP="001D1EFD">
      <w:pPr>
        <w:rPr>
          <w:sz w:val="28"/>
        </w:rPr>
      </w:pPr>
    </w:p>
    <w:p w:rsidR="001D1EFD" w:rsidRDefault="001D1EFD" w:rsidP="001D1EFD">
      <w:pPr>
        <w:rPr>
          <w:sz w:val="28"/>
        </w:rPr>
      </w:pPr>
    </w:p>
    <w:p w:rsidR="001D1EFD" w:rsidRDefault="001D1EFD" w:rsidP="001D1EFD">
      <w:pPr>
        <w:rPr>
          <w:sz w:val="28"/>
        </w:rPr>
      </w:pPr>
    </w:p>
    <w:p w:rsidR="001D1EFD" w:rsidRDefault="001D1EFD" w:rsidP="001D1EFD">
      <w:pPr>
        <w:spacing w:line="360" w:lineRule="auto"/>
        <w:rPr>
          <w:sz w:val="28"/>
        </w:rPr>
      </w:pPr>
      <w:r>
        <w:rPr>
          <w:sz w:val="28"/>
        </w:rPr>
        <w:t>Председатель Комитета</w:t>
      </w:r>
    </w:p>
    <w:p w:rsidR="00CA3920" w:rsidRDefault="001D1EFD" w:rsidP="001D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sz w:val="28"/>
        </w:rPr>
        <w:t>по здравоохранению</w:t>
      </w:r>
      <w:r>
        <w:rPr>
          <w:sz w:val="28"/>
        </w:rPr>
        <w:tab/>
        <w:t xml:space="preserve">                                                         </w:t>
      </w:r>
      <w:proofErr w:type="spellStart"/>
      <w:r>
        <w:rPr>
          <w:sz w:val="28"/>
        </w:rPr>
        <w:t>В.М.Колабутин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CA3920" w:rsidSect="00CA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50B1"/>
    <w:multiLevelType w:val="multilevel"/>
    <w:tmpl w:val="100CDD30"/>
    <w:lvl w:ilvl="0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B420B99"/>
    <w:multiLevelType w:val="hybridMultilevel"/>
    <w:tmpl w:val="E624952C"/>
    <w:lvl w:ilvl="0" w:tplc="1F901EBE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20"/>
    <w:rsid w:val="00041C85"/>
    <w:rsid w:val="00094116"/>
    <w:rsid w:val="000D3C83"/>
    <w:rsid w:val="00153F72"/>
    <w:rsid w:val="001D1EFD"/>
    <w:rsid w:val="002161A7"/>
    <w:rsid w:val="002A3619"/>
    <w:rsid w:val="00322B13"/>
    <w:rsid w:val="00327A7F"/>
    <w:rsid w:val="003C7F64"/>
    <w:rsid w:val="004B3CEB"/>
    <w:rsid w:val="004E0ED8"/>
    <w:rsid w:val="005823B6"/>
    <w:rsid w:val="005C0F23"/>
    <w:rsid w:val="005F21E3"/>
    <w:rsid w:val="00794686"/>
    <w:rsid w:val="009C452D"/>
    <w:rsid w:val="009C632D"/>
    <w:rsid w:val="009D60F0"/>
    <w:rsid w:val="009E2F76"/>
    <w:rsid w:val="00AD2273"/>
    <w:rsid w:val="00BD478B"/>
    <w:rsid w:val="00BF0D9C"/>
    <w:rsid w:val="00CA3920"/>
    <w:rsid w:val="00CB4E2F"/>
    <w:rsid w:val="00CE4452"/>
    <w:rsid w:val="00D73B9D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36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3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2A36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A36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36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1A7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041C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41C85"/>
  </w:style>
  <w:style w:type="paragraph" w:customStyle="1" w:styleId="ConsPlusNormal">
    <w:name w:val="ConsPlusNormal"/>
    <w:rsid w:val="00041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1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1C8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73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36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3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2A36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A36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36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1A7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041C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41C85"/>
  </w:style>
  <w:style w:type="paragraph" w:customStyle="1" w:styleId="ConsPlusNormal">
    <w:name w:val="ConsPlusNormal"/>
    <w:rsid w:val="00041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1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1C8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7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Елена Алексеевна</dc:creator>
  <cp:lastModifiedBy>Степанова Елена Алексеевна</cp:lastModifiedBy>
  <cp:revision>11</cp:revision>
  <cp:lastPrinted>2013-10-08T08:27:00Z</cp:lastPrinted>
  <dcterms:created xsi:type="dcterms:W3CDTF">2013-10-02T06:22:00Z</dcterms:created>
  <dcterms:modified xsi:type="dcterms:W3CDTF">2013-10-08T08:27:00Z</dcterms:modified>
</cp:coreProperties>
</file>