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A0379E">
        <w:rPr>
          <w:b/>
          <w:szCs w:val="24"/>
        </w:rPr>
        <w:t xml:space="preserve">60 </w:t>
      </w:r>
      <w:r w:rsidRPr="00601984">
        <w:rPr>
          <w:b/>
          <w:szCs w:val="24"/>
        </w:rPr>
        <w:t xml:space="preserve">от  </w:t>
      </w:r>
      <w:r w:rsidR="00A0379E">
        <w:rPr>
          <w:b/>
          <w:szCs w:val="24"/>
        </w:rPr>
        <w:t>21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proofErr w:type="spellStart"/>
      <w:r w:rsidR="005A76D2" w:rsidRPr="00BB5EEE">
        <w:rPr>
          <w:szCs w:val="24"/>
          <w:u w:val="single"/>
        </w:rPr>
        <w:t>о</w:t>
      </w:r>
      <w:proofErr w:type="spellEnd"/>
      <w:r w:rsidR="005A76D2" w:rsidRPr="00BB5EEE">
        <w:rPr>
          <w:szCs w:val="24"/>
          <w:u w:val="single"/>
        </w:rPr>
        <w:t xml:space="preserve">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E307D5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«ДЕЗСПЕЦ»</w:t>
            </w:r>
          </w:p>
        </w:tc>
        <w:tc>
          <w:tcPr>
            <w:tcW w:w="1701" w:type="dxa"/>
          </w:tcPr>
          <w:p w:rsidR="00727364" w:rsidRDefault="00E307D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04780/14</w:t>
            </w:r>
          </w:p>
        </w:tc>
        <w:tc>
          <w:tcPr>
            <w:tcW w:w="1417" w:type="dxa"/>
          </w:tcPr>
          <w:p w:rsidR="00727364" w:rsidRDefault="00E307D5" w:rsidP="0045124F">
            <w:r>
              <w:t>21.07.2014</w:t>
            </w:r>
          </w:p>
        </w:tc>
      </w:tr>
    </w:tbl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2014-08-13T08:00:00Z</cp:lastPrinted>
  <dcterms:created xsi:type="dcterms:W3CDTF">2014-08-13T08:00:00Z</dcterms:created>
  <dcterms:modified xsi:type="dcterms:W3CDTF">2014-08-13T08:01:00Z</dcterms:modified>
</cp:coreProperties>
</file>