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5618" w:type="dxa"/>
        <w:tblLayout w:type="fixed"/>
        <w:tblCellMar>
          <w:left w:w="0" w:type="dxa"/>
          <w:right w:w="0" w:type="dxa"/>
        </w:tblCellMar>
        <w:tblLook w:val="04A0" w:firstRow="1" w:lastRow="0" w:firstColumn="1" w:lastColumn="0" w:noHBand="0" w:noVBand="1"/>
      </w:tblPr>
      <w:tblGrid>
        <w:gridCol w:w="4585"/>
        <w:gridCol w:w="430"/>
        <w:gridCol w:w="4298"/>
        <w:gridCol w:w="2579"/>
        <w:gridCol w:w="1863"/>
        <w:gridCol w:w="1863"/>
      </w:tblGrid>
      <w:tr w:rsidR="00A9775B" w:rsidTr="008E72B5">
        <w:trPr>
          <w:trHeight w:hRule="exact" w:val="1559"/>
        </w:trPr>
        <w:tc>
          <w:tcPr>
            <w:tcW w:w="15618" w:type="dxa"/>
            <w:gridSpan w:val="6"/>
          </w:tcPr>
          <w:tbl>
            <w:tblPr>
              <w:tblStyle w:val="a3"/>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172"/>
              <w:gridCol w:w="8421"/>
            </w:tblGrid>
            <w:tr w:rsidR="008E72B5" w:rsidTr="008E72B5">
              <w:trPr>
                <w:trHeight w:val="1502"/>
              </w:trPr>
              <w:tc>
                <w:tcPr>
                  <w:tcW w:w="7172" w:type="dxa"/>
                </w:tcPr>
                <w:p w:rsidR="008E72B5" w:rsidRDefault="008E72B5" w:rsidP="008E72B5">
                  <w:pPr>
                    <w:rPr>
                      <w:rFonts w:ascii="Times New Roman" w:hAnsi="Times New Roman" w:cs="Times New Roman"/>
                      <w:sz w:val="24"/>
                      <w:szCs w:val="24"/>
                    </w:rPr>
                  </w:pPr>
                  <w:bookmarkStart w:id="0" w:name="_GoBack"/>
                  <w:bookmarkEnd w:id="0"/>
                </w:p>
              </w:tc>
              <w:tc>
                <w:tcPr>
                  <w:tcW w:w="8421" w:type="dxa"/>
                </w:tcPr>
                <w:p w:rsidR="008E72B5" w:rsidRDefault="008E72B5" w:rsidP="008E72B5">
                  <w:pPr>
                    <w:jc w:val="right"/>
                    <w:rPr>
                      <w:rFonts w:ascii="Times New Roman" w:hAnsi="Times New Roman" w:cs="Times New Roman"/>
                      <w:sz w:val="24"/>
                      <w:szCs w:val="24"/>
                    </w:rPr>
                  </w:pPr>
                  <w:r>
                    <w:rPr>
                      <w:rFonts w:ascii="Times New Roman" w:hAnsi="Times New Roman" w:cs="Times New Roman"/>
                      <w:sz w:val="24"/>
                      <w:szCs w:val="24"/>
                    </w:rPr>
                    <w:t>«УТВЕРЖДЕНО»</w:t>
                  </w:r>
                </w:p>
                <w:p w:rsidR="008E72B5" w:rsidRDefault="008E72B5" w:rsidP="008E72B5">
                  <w:pPr>
                    <w:jc w:val="right"/>
                    <w:rPr>
                      <w:rFonts w:ascii="Times New Roman" w:hAnsi="Times New Roman" w:cs="Times New Roman"/>
                      <w:sz w:val="24"/>
                      <w:szCs w:val="24"/>
                    </w:rPr>
                  </w:pPr>
                  <w:r>
                    <w:rPr>
                      <w:rFonts w:ascii="Times New Roman" w:hAnsi="Times New Roman" w:cs="Times New Roman"/>
                      <w:sz w:val="24"/>
                      <w:szCs w:val="24"/>
                    </w:rPr>
                    <w:t>протоколом заседания проектного комитета</w:t>
                  </w:r>
                </w:p>
                <w:p w:rsidR="008E72B5" w:rsidRDefault="008E72B5" w:rsidP="008E72B5">
                  <w:pPr>
                    <w:jc w:val="right"/>
                    <w:rPr>
                      <w:rFonts w:ascii="Times New Roman" w:hAnsi="Times New Roman" w:cs="Times New Roman"/>
                      <w:sz w:val="24"/>
                      <w:szCs w:val="24"/>
                    </w:rPr>
                  </w:pPr>
                  <w:r>
                    <w:rPr>
                      <w:rFonts w:ascii="Times New Roman" w:hAnsi="Times New Roman" w:cs="Times New Roman"/>
                      <w:sz w:val="24"/>
                      <w:szCs w:val="24"/>
                    </w:rPr>
                    <w:t xml:space="preserve">по направлению региональных проектов </w:t>
                  </w:r>
                </w:p>
                <w:p w:rsidR="008E72B5" w:rsidRDefault="008E72B5" w:rsidP="008E72B5">
                  <w:pPr>
                    <w:jc w:val="right"/>
                    <w:rPr>
                      <w:rFonts w:ascii="Times New Roman" w:hAnsi="Times New Roman" w:cs="Times New Roman"/>
                      <w:sz w:val="24"/>
                      <w:szCs w:val="24"/>
                    </w:rPr>
                  </w:pPr>
                  <w:r>
                    <w:rPr>
                      <w:rFonts w:ascii="Times New Roman" w:hAnsi="Times New Roman" w:cs="Times New Roman"/>
                      <w:sz w:val="24"/>
                      <w:szCs w:val="24"/>
                    </w:rPr>
                    <w:t>в Санкт-Петербурге «Здравоохранение»</w:t>
                  </w:r>
                </w:p>
                <w:p w:rsidR="008E72B5" w:rsidRDefault="008E72B5" w:rsidP="008E72B5">
                  <w:pPr>
                    <w:jc w:val="right"/>
                    <w:rPr>
                      <w:rFonts w:ascii="Times New Roman" w:hAnsi="Times New Roman" w:cs="Times New Roman"/>
                      <w:sz w:val="24"/>
                      <w:szCs w:val="24"/>
                    </w:rPr>
                  </w:pPr>
                  <w:r>
                    <w:rPr>
                      <w:rFonts w:ascii="Times New Roman" w:hAnsi="Times New Roman" w:cs="Times New Roman"/>
                      <w:sz w:val="24"/>
                      <w:szCs w:val="24"/>
                    </w:rPr>
                    <w:t>от 19.02.2020 № 1</w:t>
                  </w:r>
                </w:p>
              </w:tc>
            </w:tr>
          </w:tbl>
          <w:p w:rsidR="00A9775B" w:rsidRDefault="00A9775B"/>
        </w:tc>
      </w:tr>
      <w:tr w:rsidR="00A9775B" w:rsidTr="008E72B5">
        <w:trPr>
          <w:trHeight w:hRule="exact" w:val="387"/>
        </w:trPr>
        <w:tc>
          <w:tcPr>
            <w:tcW w:w="15618" w:type="dxa"/>
            <w:gridSpan w:val="6"/>
            <w:shd w:val="clear" w:color="auto" w:fill="auto"/>
            <w:vAlign w:val="center"/>
          </w:tcPr>
          <w:p w:rsidR="00A9775B" w:rsidRDefault="002D2289">
            <w:pPr>
              <w:spacing w:line="230" w:lineRule="auto"/>
              <w:jc w:val="center"/>
              <w:rPr>
                <w:rFonts w:ascii="Times New Roman" w:eastAsia="Times New Roman" w:hAnsi="Times New Roman" w:cs="Times New Roman"/>
                <w:b/>
                <w:color w:val="000000"/>
                <w:spacing w:val="-2"/>
                <w:sz w:val="28"/>
              </w:rPr>
            </w:pPr>
            <w:r>
              <w:rPr>
                <w:rFonts w:ascii="Times New Roman" w:eastAsia="Times New Roman" w:hAnsi="Times New Roman" w:cs="Times New Roman"/>
                <w:b/>
                <w:color w:val="000000"/>
                <w:spacing w:val="-2"/>
                <w:sz w:val="28"/>
              </w:rPr>
              <w:t>П А С П О Р Т</w:t>
            </w:r>
          </w:p>
        </w:tc>
      </w:tr>
      <w:tr w:rsidR="00A9775B" w:rsidTr="008E72B5">
        <w:trPr>
          <w:trHeight w:hRule="exact" w:val="43"/>
        </w:trPr>
        <w:tc>
          <w:tcPr>
            <w:tcW w:w="15618" w:type="dxa"/>
            <w:gridSpan w:val="6"/>
          </w:tcPr>
          <w:p w:rsidR="00A9775B" w:rsidRDefault="00A9775B"/>
        </w:tc>
      </w:tr>
      <w:tr w:rsidR="00A9775B" w:rsidTr="008E72B5">
        <w:trPr>
          <w:trHeight w:hRule="exact" w:val="387"/>
        </w:trPr>
        <w:tc>
          <w:tcPr>
            <w:tcW w:w="15618" w:type="dxa"/>
            <w:gridSpan w:val="6"/>
            <w:shd w:val="clear" w:color="auto" w:fill="auto"/>
            <w:vAlign w:val="center"/>
          </w:tcPr>
          <w:p w:rsidR="00A9775B" w:rsidRDefault="002D2289">
            <w:pPr>
              <w:spacing w:line="230" w:lineRule="auto"/>
              <w:jc w:val="center"/>
              <w:rPr>
                <w:rFonts w:ascii="Times New Roman" w:eastAsia="Times New Roman" w:hAnsi="Times New Roman" w:cs="Times New Roman"/>
                <w:b/>
                <w:color w:val="000000"/>
                <w:spacing w:val="-2"/>
                <w:sz w:val="28"/>
              </w:rPr>
            </w:pPr>
            <w:r>
              <w:rPr>
                <w:rFonts w:ascii="Times New Roman" w:eastAsia="Times New Roman" w:hAnsi="Times New Roman" w:cs="Times New Roman"/>
                <w:b/>
                <w:color w:val="000000"/>
                <w:spacing w:val="-2"/>
                <w:sz w:val="28"/>
              </w:rPr>
              <w:t>регионального проекта</w:t>
            </w:r>
          </w:p>
        </w:tc>
      </w:tr>
      <w:tr w:rsidR="00A9775B" w:rsidTr="008E72B5">
        <w:trPr>
          <w:trHeight w:hRule="exact" w:val="43"/>
        </w:trPr>
        <w:tc>
          <w:tcPr>
            <w:tcW w:w="15618" w:type="dxa"/>
            <w:gridSpan w:val="6"/>
          </w:tcPr>
          <w:p w:rsidR="00A9775B" w:rsidRDefault="00A9775B"/>
        </w:tc>
      </w:tr>
      <w:tr w:rsidR="00A9775B" w:rsidTr="008E72B5">
        <w:trPr>
          <w:trHeight w:hRule="exact" w:val="573"/>
        </w:trPr>
        <w:tc>
          <w:tcPr>
            <w:tcW w:w="15618" w:type="dxa"/>
            <w:gridSpan w:val="6"/>
            <w:shd w:val="clear" w:color="auto" w:fill="auto"/>
            <w:tcMar>
              <w:left w:w="72" w:type="dxa"/>
              <w:right w:w="72" w:type="dxa"/>
            </w:tcMar>
            <w:vAlign w:val="center"/>
          </w:tcPr>
          <w:p w:rsidR="00A9775B" w:rsidRDefault="002D2289">
            <w:pPr>
              <w:spacing w:line="230" w:lineRule="auto"/>
              <w:jc w:val="center"/>
              <w:rPr>
                <w:rFonts w:ascii="Times New Roman" w:eastAsia="Times New Roman" w:hAnsi="Times New Roman" w:cs="Times New Roman"/>
                <w:color w:val="000000"/>
                <w:spacing w:val="-2"/>
                <w:sz w:val="28"/>
              </w:rPr>
            </w:pPr>
            <w:r>
              <w:rPr>
                <w:rFonts w:ascii="Times New Roman" w:eastAsia="Times New Roman" w:hAnsi="Times New Roman" w:cs="Times New Roman"/>
                <w:color w:val="000000"/>
                <w:spacing w:val="-2"/>
                <w:sz w:val="28"/>
              </w:rPr>
              <w:t>Развитие экспорта медицинских услуг (город федерального значения Санкт-Петербург)</w:t>
            </w:r>
          </w:p>
        </w:tc>
      </w:tr>
      <w:tr w:rsidR="00A9775B" w:rsidTr="008E72B5">
        <w:trPr>
          <w:trHeight w:hRule="exact" w:val="716"/>
        </w:trPr>
        <w:tc>
          <w:tcPr>
            <w:tcW w:w="15618" w:type="dxa"/>
            <w:gridSpan w:val="6"/>
            <w:tcBorders>
              <w:bottom w:val="single" w:sz="5" w:space="0" w:color="000000"/>
            </w:tcBorders>
            <w:shd w:val="clear" w:color="auto" w:fill="auto"/>
            <w:vAlign w:val="center"/>
          </w:tcPr>
          <w:p w:rsidR="00A9775B" w:rsidRDefault="002D2289">
            <w:pPr>
              <w:spacing w:line="230" w:lineRule="auto"/>
              <w:jc w:val="center"/>
              <w:rPr>
                <w:rFonts w:ascii="Times New Roman" w:eastAsia="Times New Roman" w:hAnsi="Times New Roman" w:cs="Times New Roman"/>
                <w:color w:val="000000"/>
                <w:spacing w:val="-2"/>
                <w:sz w:val="28"/>
              </w:rPr>
            </w:pPr>
            <w:r>
              <w:rPr>
                <w:rFonts w:ascii="Times New Roman" w:eastAsia="Times New Roman" w:hAnsi="Times New Roman" w:cs="Times New Roman"/>
                <w:color w:val="000000"/>
                <w:spacing w:val="-2"/>
                <w:sz w:val="28"/>
              </w:rPr>
              <w:t>1. Основные положения</w:t>
            </w:r>
          </w:p>
        </w:tc>
      </w:tr>
      <w:tr w:rsidR="00A9775B" w:rsidTr="008E72B5">
        <w:trPr>
          <w:trHeight w:hRule="exact" w:val="573"/>
        </w:trPr>
        <w:tc>
          <w:tcPr>
            <w:tcW w:w="4585" w:type="dxa"/>
            <w:tcBorders>
              <w:top w:val="single" w:sz="5" w:space="0" w:color="000000"/>
              <w:left w:val="single" w:sz="5" w:space="0" w:color="000000"/>
              <w:bottom w:val="single" w:sz="5" w:space="0" w:color="000000"/>
              <w:right w:val="single" w:sz="5" w:space="0" w:color="000000"/>
            </w:tcBorders>
            <w:shd w:val="clear" w:color="auto" w:fill="auto"/>
            <w:tcMar>
              <w:left w:w="72" w:type="dxa"/>
            </w:tcMar>
            <w:vAlign w:val="center"/>
          </w:tcPr>
          <w:p w:rsidR="00A9775B" w:rsidRDefault="002D2289">
            <w:pPr>
              <w:spacing w:line="230" w:lineRule="auto"/>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Наименование федерального проекта</w:t>
            </w:r>
          </w:p>
        </w:tc>
        <w:tc>
          <w:tcPr>
            <w:tcW w:w="11033" w:type="dxa"/>
            <w:gridSpan w:val="5"/>
            <w:tcBorders>
              <w:top w:val="single" w:sz="5" w:space="0" w:color="000000"/>
              <w:left w:val="single" w:sz="5" w:space="0" w:color="000000"/>
              <w:bottom w:val="single" w:sz="5" w:space="0" w:color="000000"/>
              <w:right w:val="single" w:sz="5" w:space="0" w:color="000000"/>
            </w:tcBorders>
            <w:shd w:val="clear" w:color="auto" w:fill="auto"/>
            <w:tcMar>
              <w:left w:w="72" w:type="dxa"/>
              <w:right w:w="72" w:type="dxa"/>
            </w:tcMar>
            <w:vAlign w:val="center"/>
          </w:tcPr>
          <w:p w:rsidR="00A9775B" w:rsidRDefault="002D2289">
            <w:pPr>
              <w:spacing w:line="230" w:lineRule="auto"/>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Развитие экспорта медицинских услуг</w:t>
            </w:r>
          </w:p>
        </w:tc>
      </w:tr>
      <w:tr w:rsidR="00A9775B" w:rsidTr="008E72B5">
        <w:trPr>
          <w:trHeight w:hRule="exact" w:val="975"/>
        </w:trPr>
        <w:tc>
          <w:tcPr>
            <w:tcW w:w="4585" w:type="dxa"/>
            <w:tcBorders>
              <w:top w:val="single" w:sz="5" w:space="0" w:color="000000"/>
              <w:left w:val="single" w:sz="5" w:space="0" w:color="000000"/>
              <w:bottom w:val="single" w:sz="5" w:space="0" w:color="000000"/>
              <w:right w:val="single" w:sz="5" w:space="0" w:color="000000"/>
            </w:tcBorders>
            <w:shd w:val="clear" w:color="auto" w:fill="auto"/>
            <w:tcMar>
              <w:left w:w="72" w:type="dxa"/>
            </w:tcMar>
            <w:vAlign w:val="center"/>
          </w:tcPr>
          <w:p w:rsidR="00A9775B" w:rsidRDefault="002D2289">
            <w:pPr>
              <w:spacing w:line="230" w:lineRule="auto"/>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Краткое наименование регионального</w:t>
            </w:r>
          </w:p>
          <w:p w:rsidR="00A9775B" w:rsidRDefault="002D2289">
            <w:pPr>
              <w:spacing w:line="230" w:lineRule="auto"/>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проекта</w:t>
            </w:r>
          </w:p>
        </w:tc>
        <w:tc>
          <w:tcPr>
            <w:tcW w:w="4728" w:type="dxa"/>
            <w:gridSpan w:val="2"/>
            <w:tcBorders>
              <w:top w:val="single" w:sz="5" w:space="0" w:color="000000"/>
              <w:left w:val="single" w:sz="5" w:space="0" w:color="000000"/>
              <w:bottom w:val="single" w:sz="5" w:space="0" w:color="000000"/>
              <w:right w:val="single" w:sz="5" w:space="0" w:color="000000"/>
            </w:tcBorders>
            <w:shd w:val="clear" w:color="auto" w:fill="auto"/>
            <w:tcMar>
              <w:left w:w="72" w:type="dxa"/>
              <w:right w:w="72" w:type="dxa"/>
            </w:tcMar>
            <w:vAlign w:val="center"/>
          </w:tcPr>
          <w:p w:rsidR="00A9775B" w:rsidRDefault="002D2289">
            <w:pPr>
              <w:spacing w:line="230" w:lineRule="auto"/>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Развитие экспорта медицинских услуг (город федерального значения Санкт-Петербург)</w:t>
            </w:r>
          </w:p>
        </w:tc>
        <w:tc>
          <w:tcPr>
            <w:tcW w:w="2579" w:type="dxa"/>
            <w:tcBorders>
              <w:top w:val="single" w:sz="5" w:space="0" w:color="000000"/>
              <w:left w:val="single" w:sz="5" w:space="0" w:color="000000"/>
              <w:bottom w:val="single" w:sz="5" w:space="0" w:color="000000"/>
              <w:right w:val="single" w:sz="5" w:space="0" w:color="000000"/>
            </w:tcBorders>
            <w:shd w:val="clear" w:color="auto" w:fill="auto"/>
            <w:tcMar>
              <w:left w:w="72" w:type="dxa"/>
              <w:right w:w="72" w:type="dxa"/>
            </w:tcMar>
            <w:vAlign w:val="cente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Срок реализации проекта</w:t>
            </w:r>
          </w:p>
        </w:tc>
        <w:tc>
          <w:tcPr>
            <w:tcW w:w="1863" w:type="dxa"/>
            <w:tcBorders>
              <w:top w:val="single" w:sz="5" w:space="0" w:color="000000"/>
              <w:left w:val="single" w:sz="5" w:space="0" w:color="000000"/>
              <w:bottom w:val="single" w:sz="5" w:space="0" w:color="000000"/>
              <w:right w:val="single" w:sz="5" w:space="0" w:color="000000"/>
            </w:tcBorders>
            <w:shd w:val="clear" w:color="auto" w:fill="auto"/>
            <w:tcMar>
              <w:left w:w="72" w:type="dxa"/>
              <w:right w:w="72" w:type="dxa"/>
            </w:tcMar>
            <w:vAlign w:val="cente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01.01.2019</w:t>
            </w:r>
          </w:p>
        </w:tc>
        <w:tc>
          <w:tcPr>
            <w:tcW w:w="1863" w:type="dxa"/>
            <w:tcBorders>
              <w:top w:val="single" w:sz="5" w:space="0" w:color="000000"/>
              <w:left w:val="single" w:sz="5" w:space="0" w:color="000000"/>
              <w:bottom w:val="single" w:sz="5" w:space="0" w:color="000000"/>
              <w:right w:val="single" w:sz="5" w:space="0" w:color="000000"/>
            </w:tcBorders>
            <w:shd w:val="clear" w:color="auto" w:fill="auto"/>
            <w:tcMar>
              <w:left w:w="72" w:type="dxa"/>
              <w:right w:w="72" w:type="dxa"/>
            </w:tcMar>
            <w:vAlign w:val="cente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31.12.2024</w:t>
            </w:r>
          </w:p>
        </w:tc>
      </w:tr>
      <w:tr w:rsidR="00A9775B" w:rsidTr="008E72B5">
        <w:trPr>
          <w:trHeight w:hRule="exact" w:val="573"/>
        </w:trPr>
        <w:tc>
          <w:tcPr>
            <w:tcW w:w="4585" w:type="dxa"/>
            <w:tcBorders>
              <w:top w:val="single" w:sz="5" w:space="0" w:color="000000"/>
              <w:left w:val="single" w:sz="5" w:space="0" w:color="000000"/>
              <w:bottom w:val="single" w:sz="5" w:space="0" w:color="000000"/>
              <w:right w:val="single" w:sz="5" w:space="0" w:color="000000"/>
            </w:tcBorders>
            <w:shd w:val="clear" w:color="auto" w:fill="auto"/>
            <w:tcMar>
              <w:left w:w="72" w:type="dxa"/>
            </w:tcMar>
            <w:vAlign w:val="center"/>
          </w:tcPr>
          <w:p w:rsidR="00A9775B" w:rsidRDefault="002D2289">
            <w:pPr>
              <w:spacing w:line="230" w:lineRule="auto"/>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Куратор регионального проекта</w:t>
            </w:r>
          </w:p>
        </w:tc>
        <w:tc>
          <w:tcPr>
            <w:tcW w:w="4728" w:type="dxa"/>
            <w:gridSpan w:val="2"/>
            <w:tcBorders>
              <w:top w:val="single" w:sz="5" w:space="0" w:color="000000"/>
              <w:left w:val="single" w:sz="5" w:space="0" w:color="000000"/>
              <w:bottom w:val="single" w:sz="5" w:space="0" w:color="000000"/>
              <w:right w:val="single" w:sz="5" w:space="0" w:color="000000"/>
            </w:tcBorders>
            <w:shd w:val="clear" w:color="auto" w:fill="auto"/>
            <w:tcMar>
              <w:left w:w="72" w:type="dxa"/>
              <w:right w:w="72" w:type="dxa"/>
            </w:tcMar>
            <w:vAlign w:val="center"/>
          </w:tcPr>
          <w:p w:rsidR="00A9775B" w:rsidRDefault="00CF7188">
            <w:pPr>
              <w:spacing w:line="230" w:lineRule="auto"/>
              <w:rPr>
                <w:rFonts w:ascii="Times New Roman" w:eastAsia="Times New Roman" w:hAnsi="Times New Roman" w:cs="Times New Roman"/>
                <w:color w:val="000000"/>
                <w:spacing w:val="-2"/>
                <w:sz w:val="24"/>
              </w:rPr>
            </w:pPr>
            <w:proofErr w:type="spellStart"/>
            <w:r>
              <w:rPr>
                <w:rFonts w:ascii="Times New Roman" w:eastAsia="Times New Roman" w:hAnsi="Times New Roman" w:cs="Times New Roman"/>
                <w:color w:val="000000"/>
                <w:spacing w:val="-2"/>
                <w:sz w:val="24"/>
              </w:rPr>
              <w:t>Эргашев</w:t>
            </w:r>
            <w:proofErr w:type="spellEnd"/>
            <w:r>
              <w:rPr>
                <w:rFonts w:ascii="Times New Roman" w:eastAsia="Times New Roman" w:hAnsi="Times New Roman" w:cs="Times New Roman"/>
                <w:color w:val="000000"/>
                <w:spacing w:val="-2"/>
                <w:sz w:val="24"/>
              </w:rPr>
              <w:t xml:space="preserve"> О.Н.</w:t>
            </w:r>
          </w:p>
        </w:tc>
        <w:tc>
          <w:tcPr>
            <w:tcW w:w="6305" w:type="dxa"/>
            <w:gridSpan w:val="3"/>
            <w:tcBorders>
              <w:top w:val="single" w:sz="5" w:space="0" w:color="000000"/>
              <w:left w:val="single" w:sz="5" w:space="0" w:color="000000"/>
              <w:bottom w:val="single" w:sz="5" w:space="0" w:color="000000"/>
              <w:right w:val="single" w:sz="5" w:space="0" w:color="000000"/>
            </w:tcBorders>
            <w:shd w:val="clear" w:color="auto" w:fill="auto"/>
            <w:tcMar>
              <w:left w:w="72" w:type="dxa"/>
              <w:right w:w="72" w:type="dxa"/>
            </w:tcMar>
            <w:vAlign w:val="center"/>
          </w:tcPr>
          <w:p w:rsidR="00A9775B" w:rsidRDefault="002D2289">
            <w:pPr>
              <w:spacing w:line="230" w:lineRule="auto"/>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вице-губернатора Санкт-Петербурга</w:t>
            </w:r>
          </w:p>
        </w:tc>
      </w:tr>
      <w:tr w:rsidR="00A9775B" w:rsidTr="008E72B5">
        <w:trPr>
          <w:trHeight w:hRule="exact" w:val="573"/>
        </w:trPr>
        <w:tc>
          <w:tcPr>
            <w:tcW w:w="4585" w:type="dxa"/>
            <w:tcBorders>
              <w:top w:val="single" w:sz="5" w:space="0" w:color="000000"/>
              <w:left w:val="single" w:sz="5" w:space="0" w:color="000000"/>
              <w:bottom w:val="single" w:sz="5" w:space="0" w:color="000000"/>
              <w:right w:val="single" w:sz="5" w:space="0" w:color="000000"/>
            </w:tcBorders>
            <w:shd w:val="clear" w:color="auto" w:fill="auto"/>
            <w:tcMar>
              <w:left w:w="72" w:type="dxa"/>
            </w:tcMar>
            <w:vAlign w:val="center"/>
          </w:tcPr>
          <w:p w:rsidR="00A9775B" w:rsidRDefault="002D2289">
            <w:pPr>
              <w:spacing w:line="230" w:lineRule="auto"/>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Руководитель регионального проекта</w:t>
            </w:r>
          </w:p>
        </w:tc>
        <w:tc>
          <w:tcPr>
            <w:tcW w:w="4728" w:type="dxa"/>
            <w:gridSpan w:val="2"/>
            <w:tcBorders>
              <w:top w:val="single" w:sz="5" w:space="0" w:color="000000"/>
              <w:left w:val="single" w:sz="5" w:space="0" w:color="000000"/>
              <w:bottom w:val="single" w:sz="5" w:space="0" w:color="000000"/>
              <w:right w:val="single" w:sz="5" w:space="0" w:color="000000"/>
            </w:tcBorders>
            <w:shd w:val="clear" w:color="auto" w:fill="auto"/>
            <w:tcMar>
              <w:left w:w="72" w:type="dxa"/>
              <w:right w:w="72" w:type="dxa"/>
            </w:tcMar>
            <w:vAlign w:val="center"/>
          </w:tcPr>
          <w:p w:rsidR="00A9775B" w:rsidRDefault="002D2289">
            <w:pPr>
              <w:spacing w:line="230" w:lineRule="auto"/>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Лисовец Д.Г.</w:t>
            </w:r>
          </w:p>
        </w:tc>
        <w:tc>
          <w:tcPr>
            <w:tcW w:w="6305" w:type="dxa"/>
            <w:gridSpan w:val="3"/>
            <w:tcBorders>
              <w:top w:val="single" w:sz="5" w:space="0" w:color="000000"/>
              <w:left w:val="single" w:sz="5" w:space="0" w:color="000000"/>
              <w:bottom w:val="single" w:sz="5" w:space="0" w:color="000000"/>
              <w:right w:val="single" w:sz="5" w:space="0" w:color="000000"/>
            </w:tcBorders>
            <w:shd w:val="clear" w:color="auto" w:fill="auto"/>
            <w:tcMar>
              <w:left w:w="72" w:type="dxa"/>
              <w:right w:w="72" w:type="dxa"/>
            </w:tcMar>
            <w:vAlign w:val="center"/>
          </w:tcPr>
          <w:p w:rsidR="00A9775B" w:rsidRDefault="002D2289">
            <w:pPr>
              <w:spacing w:line="230" w:lineRule="auto"/>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Председатель</w:t>
            </w:r>
          </w:p>
        </w:tc>
      </w:tr>
      <w:tr w:rsidR="00A9775B" w:rsidTr="008E72B5">
        <w:trPr>
          <w:trHeight w:hRule="exact" w:val="573"/>
        </w:trPr>
        <w:tc>
          <w:tcPr>
            <w:tcW w:w="4585" w:type="dxa"/>
            <w:tcBorders>
              <w:top w:val="single" w:sz="5" w:space="0" w:color="000000"/>
              <w:left w:val="single" w:sz="5" w:space="0" w:color="000000"/>
              <w:bottom w:val="single" w:sz="5" w:space="0" w:color="000000"/>
              <w:right w:val="single" w:sz="5" w:space="0" w:color="000000"/>
            </w:tcBorders>
            <w:shd w:val="clear" w:color="auto" w:fill="auto"/>
            <w:tcMar>
              <w:left w:w="72" w:type="dxa"/>
            </w:tcMar>
            <w:vAlign w:val="center"/>
          </w:tcPr>
          <w:p w:rsidR="00A9775B" w:rsidRDefault="002D2289">
            <w:pPr>
              <w:spacing w:line="230" w:lineRule="auto"/>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Администратор регионального проекта</w:t>
            </w:r>
          </w:p>
        </w:tc>
        <w:tc>
          <w:tcPr>
            <w:tcW w:w="4728" w:type="dxa"/>
            <w:gridSpan w:val="2"/>
            <w:tcBorders>
              <w:top w:val="single" w:sz="5" w:space="0" w:color="000000"/>
              <w:left w:val="single" w:sz="5" w:space="0" w:color="000000"/>
              <w:bottom w:val="single" w:sz="5" w:space="0" w:color="000000"/>
              <w:right w:val="single" w:sz="5" w:space="0" w:color="000000"/>
            </w:tcBorders>
            <w:shd w:val="clear" w:color="auto" w:fill="auto"/>
            <w:tcMar>
              <w:left w:w="72" w:type="dxa"/>
              <w:right w:w="72" w:type="dxa"/>
            </w:tcMar>
            <w:vAlign w:val="center"/>
          </w:tcPr>
          <w:p w:rsidR="00A9775B" w:rsidRDefault="002D2289">
            <w:pPr>
              <w:spacing w:line="230" w:lineRule="auto"/>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Антипов Е.Ю.</w:t>
            </w:r>
          </w:p>
        </w:tc>
        <w:tc>
          <w:tcPr>
            <w:tcW w:w="6305" w:type="dxa"/>
            <w:gridSpan w:val="3"/>
            <w:tcBorders>
              <w:top w:val="single" w:sz="5" w:space="0" w:color="000000"/>
              <w:left w:val="single" w:sz="5" w:space="0" w:color="000000"/>
              <w:bottom w:val="single" w:sz="5" w:space="0" w:color="000000"/>
              <w:right w:val="single" w:sz="5" w:space="0" w:color="000000"/>
            </w:tcBorders>
            <w:shd w:val="clear" w:color="auto" w:fill="auto"/>
            <w:tcMar>
              <w:left w:w="72" w:type="dxa"/>
              <w:right w:w="72" w:type="dxa"/>
            </w:tcMar>
            <w:vAlign w:val="center"/>
          </w:tcPr>
          <w:p w:rsidR="00A9775B" w:rsidRDefault="002D2289">
            <w:pPr>
              <w:spacing w:line="230" w:lineRule="auto"/>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Заместитель председателя</w:t>
            </w:r>
          </w:p>
        </w:tc>
      </w:tr>
      <w:tr w:rsidR="00A9775B" w:rsidTr="008E72B5">
        <w:trPr>
          <w:trHeight w:hRule="exact" w:val="444"/>
        </w:trPr>
        <w:tc>
          <w:tcPr>
            <w:tcW w:w="4585" w:type="dxa"/>
            <w:vMerge w:val="restart"/>
            <w:tcBorders>
              <w:top w:val="single" w:sz="5" w:space="0" w:color="000000"/>
              <w:left w:val="single" w:sz="5" w:space="0" w:color="000000"/>
              <w:bottom w:val="single" w:sz="5" w:space="0" w:color="000000"/>
              <w:right w:val="single" w:sz="5" w:space="0" w:color="000000"/>
            </w:tcBorders>
            <w:shd w:val="clear" w:color="auto" w:fill="auto"/>
            <w:tcMar>
              <w:left w:w="72" w:type="dxa"/>
            </w:tcMar>
            <w:vAlign w:val="center"/>
          </w:tcPr>
          <w:p w:rsidR="00A9775B" w:rsidRDefault="002D2289">
            <w:pPr>
              <w:spacing w:line="230" w:lineRule="auto"/>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 xml:space="preserve">Связь с государственными программами </w:t>
            </w:r>
          </w:p>
          <w:p w:rsidR="00A9775B" w:rsidRDefault="002D2289">
            <w:pPr>
              <w:spacing w:line="230" w:lineRule="auto"/>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Российской Федерации</w:t>
            </w:r>
          </w:p>
        </w:tc>
        <w:tc>
          <w:tcPr>
            <w:tcW w:w="430" w:type="dxa"/>
            <w:vMerge w:val="restart"/>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1</w:t>
            </w:r>
          </w:p>
        </w:tc>
        <w:tc>
          <w:tcPr>
            <w:tcW w:w="4298" w:type="dxa"/>
            <w:tcBorders>
              <w:top w:val="single" w:sz="5" w:space="0" w:color="000000"/>
              <w:left w:val="single" w:sz="5" w:space="0" w:color="000000"/>
              <w:bottom w:val="single" w:sz="5" w:space="0" w:color="000000"/>
              <w:right w:val="single" w:sz="5" w:space="0" w:color="000000"/>
            </w:tcBorders>
            <w:shd w:val="clear" w:color="auto" w:fill="auto"/>
            <w:tcMar>
              <w:left w:w="72" w:type="dxa"/>
              <w:right w:w="72" w:type="dxa"/>
            </w:tcMa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Государственная программа</w:t>
            </w:r>
          </w:p>
        </w:tc>
        <w:tc>
          <w:tcPr>
            <w:tcW w:w="6305" w:type="dxa"/>
            <w:gridSpan w:val="3"/>
            <w:tcBorders>
              <w:top w:val="single" w:sz="5" w:space="0" w:color="000000"/>
              <w:left w:val="single" w:sz="5" w:space="0" w:color="000000"/>
              <w:bottom w:val="single" w:sz="5" w:space="0" w:color="000000"/>
              <w:right w:val="single" w:sz="5" w:space="0" w:color="000000"/>
            </w:tcBorders>
            <w:shd w:val="clear" w:color="auto" w:fill="auto"/>
            <w:tcMar>
              <w:left w:w="72" w:type="dxa"/>
              <w:right w:w="72" w:type="dxa"/>
            </w:tcMar>
          </w:tcPr>
          <w:p w:rsidR="00A9775B" w:rsidRDefault="002D2289">
            <w:pPr>
              <w:spacing w:line="230" w:lineRule="auto"/>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Развитие сферы туризма в Санкт-Петербурге</w:t>
            </w:r>
          </w:p>
        </w:tc>
      </w:tr>
      <w:tr w:rsidR="00A9775B" w:rsidTr="008E72B5">
        <w:trPr>
          <w:trHeight w:hRule="exact" w:val="717"/>
        </w:trPr>
        <w:tc>
          <w:tcPr>
            <w:tcW w:w="4585" w:type="dxa"/>
            <w:vMerge/>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A9775B"/>
        </w:tc>
        <w:tc>
          <w:tcPr>
            <w:tcW w:w="430" w:type="dxa"/>
            <w:vMerge/>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A9775B"/>
        </w:tc>
        <w:tc>
          <w:tcPr>
            <w:tcW w:w="4298"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Подпрограмма</w:t>
            </w:r>
          </w:p>
        </w:tc>
        <w:tc>
          <w:tcPr>
            <w:tcW w:w="6305" w:type="dxa"/>
            <w:gridSpan w:val="3"/>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vAlign w:val="bottom"/>
          </w:tcPr>
          <w:p w:rsidR="00A9775B" w:rsidRDefault="002D2289">
            <w:pPr>
              <w:spacing w:line="230" w:lineRule="auto"/>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Диверсификация туристского предложения с учетом соблюдения принципов устойчивости туризма</w:t>
            </w:r>
          </w:p>
        </w:tc>
      </w:tr>
    </w:tbl>
    <w:p w:rsidR="008E72B5" w:rsidRDefault="008E72B5">
      <w:r>
        <w:br w:type="page"/>
      </w:r>
    </w:p>
    <w:tbl>
      <w:tblPr>
        <w:tblW w:w="15618" w:type="dxa"/>
        <w:tblLayout w:type="fixed"/>
        <w:tblCellMar>
          <w:left w:w="0" w:type="dxa"/>
          <w:right w:w="0" w:type="dxa"/>
        </w:tblCellMar>
        <w:tblLook w:val="04A0" w:firstRow="1" w:lastRow="0" w:firstColumn="1" w:lastColumn="0" w:noHBand="0" w:noVBand="1"/>
      </w:tblPr>
      <w:tblGrid>
        <w:gridCol w:w="143"/>
        <w:gridCol w:w="287"/>
        <w:gridCol w:w="143"/>
        <w:gridCol w:w="430"/>
        <w:gridCol w:w="4155"/>
        <w:gridCol w:w="1290"/>
        <w:gridCol w:w="1003"/>
        <w:gridCol w:w="1289"/>
        <w:gridCol w:w="1146"/>
        <w:gridCol w:w="1147"/>
        <w:gridCol w:w="1146"/>
        <w:gridCol w:w="1146"/>
        <w:gridCol w:w="1146"/>
        <w:gridCol w:w="860"/>
        <w:gridCol w:w="287"/>
      </w:tblGrid>
      <w:tr w:rsidR="00A9775B" w:rsidTr="008E72B5">
        <w:trPr>
          <w:trHeight w:hRule="exact" w:val="429"/>
        </w:trPr>
        <w:tc>
          <w:tcPr>
            <w:tcW w:w="15618" w:type="dxa"/>
            <w:gridSpan w:val="15"/>
            <w:tcBorders>
              <w:top w:val="single" w:sz="5" w:space="0" w:color="000000"/>
            </w:tcBorders>
            <w:shd w:val="clear" w:color="auto" w:fill="auto"/>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lastRenderedPageBreak/>
              <w:t>2</w:t>
            </w:r>
          </w:p>
        </w:tc>
      </w:tr>
      <w:tr w:rsidR="00A9775B" w:rsidTr="008E72B5">
        <w:trPr>
          <w:trHeight w:hRule="exact" w:val="430"/>
        </w:trPr>
        <w:tc>
          <w:tcPr>
            <w:tcW w:w="15618" w:type="dxa"/>
            <w:gridSpan w:val="15"/>
          </w:tcPr>
          <w:p w:rsidR="00A9775B" w:rsidRDefault="00A9775B"/>
        </w:tc>
      </w:tr>
      <w:tr w:rsidR="00A9775B" w:rsidTr="008E72B5">
        <w:trPr>
          <w:trHeight w:hRule="exact" w:val="143"/>
        </w:trPr>
        <w:tc>
          <w:tcPr>
            <w:tcW w:w="143" w:type="dxa"/>
            <w:shd w:val="clear" w:color="auto" w:fill="auto"/>
            <w:vAlign w:val="center"/>
          </w:tcPr>
          <w:p w:rsidR="00A9775B" w:rsidRDefault="00A9775B">
            <w:pPr>
              <w:spacing w:line="230" w:lineRule="auto"/>
              <w:jc w:val="center"/>
              <w:rPr>
                <w:rFonts w:ascii="Times New Roman" w:eastAsia="Times New Roman" w:hAnsi="Times New Roman" w:cs="Times New Roman"/>
                <w:color w:val="000000"/>
                <w:spacing w:val="-2"/>
                <w:sz w:val="28"/>
              </w:rPr>
            </w:pPr>
          </w:p>
        </w:tc>
        <w:tc>
          <w:tcPr>
            <w:tcW w:w="860" w:type="dxa"/>
            <w:gridSpan w:val="3"/>
            <w:shd w:val="clear" w:color="auto" w:fill="auto"/>
          </w:tcPr>
          <w:p w:rsidR="00A9775B" w:rsidRDefault="00A9775B">
            <w:pPr>
              <w:spacing w:line="230" w:lineRule="auto"/>
              <w:rPr>
                <w:rFonts w:ascii="Arial" w:eastAsia="Arial" w:hAnsi="Arial" w:cs="Arial"/>
                <w:spacing w:val="-2"/>
                <w:sz w:val="16"/>
              </w:rPr>
            </w:pPr>
          </w:p>
        </w:tc>
        <w:tc>
          <w:tcPr>
            <w:tcW w:w="14615" w:type="dxa"/>
            <w:gridSpan w:val="11"/>
            <w:shd w:val="clear" w:color="auto" w:fill="auto"/>
            <w:vAlign w:val="center"/>
          </w:tcPr>
          <w:p w:rsidR="00A9775B" w:rsidRDefault="00A9775B">
            <w:pPr>
              <w:spacing w:line="230" w:lineRule="auto"/>
              <w:jc w:val="center"/>
              <w:rPr>
                <w:rFonts w:ascii="Times New Roman" w:eastAsia="Times New Roman" w:hAnsi="Times New Roman" w:cs="Times New Roman"/>
                <w:color w:val="000000"/>
                <w:spacing w:val="-2"/>
                <w:sz w:val="28"/>
              </w:rPr>
            </w:pPr>
          </w:p>
        </w:tc>
      </w:tr>
      <w:tr w:rsidR="00A9775B" w:rsidTr="008E72B5">
        <w:trPr>
          <w:trHeight w:hRule="exact" w:val="287"/>
        </w:trPr>
        <w:tc>
          <w:tcPr>
            <w:tcW w:w="14471" w:type="dxa"/>
            <w:gridSpan w:val="13"/>
            <w:shd w:val="clear" w:color="auto" w:fill="auto"/>
            <w:vAlign w:val="center"/>
          </w:tcPr>
          <w:p w:rsidR="00A9775B" w:rsidRDefault="002D2289">
            <w:pPr>
              <w:spacing w:line="230" w:lineRule="auto"/>
              <w:jc w:val="center"/>
              <w:rPr>
                <w:rFonts w:ascii="Times New Roman" w:eastAsia="Times New Roman" w:hAnsi="Times New Roman" w:cs="Times New Roman"/>
                <w:color w:val="000000"/>
                <w:spacing w:val="-2"/>
                <w:sz w:val="28"/>
              </w:rPr>
            </w:pPr>
            <w:r>
              <w:rPr>
                <w:rFonts w:ascii="Times New Roman" w:eastAsia="Times New Roman" w:hAnsi="Times New Roman" w:cs="Times New Roman"/>
                <w:color w:val="000000"/>
                <w:spacing w:val="-2"/>
                <w:sz w:val="28"/>
              </w:rPr>
              <w:t>2. Цель и показатели регионального проекта</w:t>
            </w:r>
          </w:p>
        </w:tc>
        <w:tc>
          <w:tcPr>
            <w:tcW w:w="860" w:type="dxa"/>
            <w:shd w:val="clear" w:color="auto" w:fill="auto"/>
          </w:tcPr>
          <w:p w:rsidR="00A9775B" w:rsidRDefault="00A9775B">
            <w:pPr>
              <w:spacing w:line="230" w:lineRule="auto"/>
              <w:rPr>
                <w:rFonts w:ascii="Arial" w:eastAsia="Arial" w:hAnsi="Arial" w:cs="Arial"/>
                <w:spacing w:val="-2"/>
                <w:sz w:val="16"/>
              </w:rPr>
            </w:pPr>
          </w:p>
        </w:tc>
        <w:tc>
          <w:tcPr>
            <w:tcW w:w="287" w:type="dxa"/>
            <w:shd w:val="clear" w:color="auto" w:fill="auto"/>
            <w:vAlign w:val="center"/>
          </w:tcPr>
          <w:p w:rsidR="00A9775B" w:rsidRDefault="00A9775B">
            <w:pPr>
              <w:spacing w:line="230" w:lineRule="auto"/>
              <w:jc w:val="center"/>
              <w:rPr>
                <w:rFonts w:ascii="Times New Roman" w:eastAsia="Times New Roman" w:hAnsi="Times New Roman" w:cs="Times New Roman"/>
                <w:color w:val="000000"/>
                <w:spacing w:val="-2"/>
                <w:sz w:val="28"/>
              </w:rPr>
            </w:pPr>
          </w:p>
        </w:tc>
      </w:tr>
      <w:tr w:rsidR="00A9775B" w:rsidTr="008E72B5">
        <w:trPr>
          <w:trHeight w:hRule="exact" w:val="143"/>
        </w:trPr>
        <w:tc>
          <w:tcPr>
            <w:tcW w:w="15618" w:type="dxa"/>
            <w:gridSpan w:val="15"/>
            <w:tcBorders>
              <w:bottom w:val="single" w:sz="5" w:space="0" w:color="000000"/>
            </w:tcBorders>
            <w:shd w:val="clear" w:color="auto" w:fill="auto"/>
            <w:vAlign w:val="center"/>
          </w:tcPr>
          <w:p w:rsidR="00A9775B" w:rsidRDefault="00A9775B">
            <w:pPr>
              <w:spacing w:line="230" w:lineRule="auto"/>
              <w:jc w:val="center"/>
              <w:rPr>
                <w:rFonts w:ascii="Times New Roman" w:eastAsia="Times New Roman" w:hAnsi="Times New Roman" w:cs="Times New Roman"/>
                <w:color w:val="000000"/>
                <w:spacing w:val="-2"/>
                <w:sz w:val="28"/>
              </w:rPr>
            </w:pPr>
          </w:p>
        </w:tc>
      </w:tr>
      <w:tr w:rsidR="00A9775B" w:rsidTr="008E72B5">
        <w:trPr>
          <w:trHeight w:hRule="exact" w:val="717"/>
        </w:trPr>
        <w:tc>
          <w:tcPr>
            <w:tcW w:w="15618" w:type="dxa"/>
            <w:gridSpan w:val="15"/>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2D2289">
            <w:pPr>
              <w:spacing w:line="230" w:lineRule="auto"/>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Увеличение объема экспорта медицинских услуг не менее чем в четыре раза по сравнению с 2017 годом  (до 1 млрд. долларов США в год) (город федерального значения Санкт-Петербург)</w:t>
            </w:r>
          </w:p>
        </w:tc>
      </w:tr>
      <w:tr w:rsidR="00A9775B" w:rsidTr="008E72B5">
        <w:trPr>
          <w:trHeight w:hRule="exact" w:val="573"/>
        </w:trPr>
        <w:tc>
          <w:tcPr>
            <w:tcW w:w="430" w:type="dxa"/>
            <w:gridSpan w:val="2"/>
            <w:vMerge w:val="restart"/>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 п/п</w:t>
            </w:r>
          </w:p>
        </w:tc>
        <w:tc>
          <w:tcPr>
            <w:tcW w:w="4728" w:type="dxa"/>
            <w:gridSpan w:val="3"/>
            <w:vMerge w:val="restart"/>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Наименование показателя</w:t>
            </w:r>
          </w:p>
        </w:tc>
        <w:tc>
          <w:tcPr>
            <w:tcW w:w="1290" w:type="dxa"/>
            <w:vMerge w:val="restart"/>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Единица измерения (по ОКЕИ)</w:t>
            </w:r>
          </w:p>
        </w:tc>
        <w:tc>
          <w:tcPr>
            <w:tcW w:w="2292" w:type="dxa"/>
            <w:gridSpan w:val="2"/>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Базовое значение</w:t>
            </w:r>
          </w:p>
        </w:tc>
        <w:tc>
          <w:tcPr>
            <w:tcW w:w="6878" w:type="dxa"/>
            <w:gridSpan w:val="7"/>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Период, год</w:t>
            </w:r>
          </w:p>
        </w:tc>
      </w:tr>
      <w:tr w:rsidR="00A9775B" w:rsidTr="008E72B5">
        <w:trPr>
          <w:trHeight w:hRule="exact" w:val="573"/>
        </w:trPr>
        <w:tc>
          <w:tcPr>
            <w:tcW w:w="430" w:type="dxa"/>
            <w:gridSpan w:val="2"/>
            <w:vMerge/>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A9775B"/>
        </w:tc>
        <w:tc>
          <w:tcPr>
            <w:tcW w:w="4728" w:type="dxa"/>
            <w:gridSpan w:val="3"/>
            <w:vMerge/>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A9775B"/>
        </w:tc>
        <w:tc>
          <w:tcPr>
            <w:tcW w:w="1290" w:type="dxa"/>
            <w:vMerge/>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A9775B"/>
        </w:tc>
        <w:tc>
          <w:tcPr>
            <w:tcW w:w="1003" w:type="dxa"/>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значение</w:t>
            </w:r>
          </w:p>
        </w:tc>
        <w:tc>
          <w:tcPr>
            <w:tcW w:w="1289" w:type="dxa"/>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дата</w:t>
            </w:r>
          </w:p>
        </w:tc>
        <w:tc>
          <w:tcPr>
            <w:tcW w:w="1146" w:type="dxa"/>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2019</w:t>
            </w:r>
          </w:p>
        </w:tc>
        <w:tc>
          <w:tcPr>
            <w:tcW w:w="1147" w:type="dxa"/>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2020</w:t>
            </w:r>
          </w:p>
        </w:tc>
        <w:tc>
          <w:tcPr>
            <w:tcW w:w="1146" w:type="dxa"/>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2021</w:t>
            </w:r>
          </w:p>
        </w:tc>
        <w:tc>
          <w:tcPr>
            <w:tcW w:w="1146" w:type="dxa"/>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2022</w:t>
            </w:r>
          </w:p>
        </w:tc>
        <w:tc>
          <w:tcPr>
            <w:tcW w:w="1146" w:type="dxa"/>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2023</w:t>
            </w:r>
          </w:p>
        </w:tc>
        <w:tc>
          <w:tcPr>
            <w:tcW w:w="1147" w:type="dxa"/>
            <w:gridSpan w:val="2"/>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2024</w:t>
            </w:r>
          </w:p>
        </w:tc>
      </w:tr>
      <w:tr w:rsidR="00A9775B" w:rsidTr="008E72B5">
        <w:trPr>
          <w:trHeight w:hRule="exact" w:val="444"/>
        </w:trPr>
        <w:tc>
          <w:tcPr>
            <w:tcW w:w="15618" w:type="dxa"/>
            <w:gridSpan w:val="15"/>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2D2289">
            <w:pPr>
              <w:spacing w:line="230" w:lineRule="auto"/>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Количество пролеченных иностранных граждан (тыс. чел.)</w:t>
            </w:r>
          </w:p>
        </w:tc>
      </w:tr>
      <w:tr w:rsidR="00A9775B" w:rsidTr="008E72B5">
        <w:trPr>
          <w:trHeight w:hRule="exact" w:val="830"/>
        </w:trPr>
        <w:tc>
          <w:tcPr>
            <w:tcW w:w="573" w:type="dxa"/>
            <w:gridSpan w:val="3"/>
            <w:tcBorders>
              <w:top w:val="single" w:sz="5" w:space="0" w:color="000000"/>
              <w:left w:val="single" w:sz="5" w:space="0" w:color="000000"/>
              <w:bottom w:val="single" w:sz="5" w:space="0" w:color="000000"/>
              <w:right w:val="single" w:sz="5" w:space="0" w:color="000000"/>
            </w:tcBorders>
            <w:shd w:val="clear" w:color="auto" w:fill="auto"/>
            <w:tcMar>
              <w:top w:w="72" w:type="dxa"/>
            </w:tcMar>
          </w:tcPr>
          <w:p w:rsidR="00A9775B" w:rsidRDefault="008E72B5">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1.1</w:t>
            </w:r>
          </w:p>
        </w:tc>
        <w:tc>
          <w:tcPr>
            <w:tcW w:w="4585" w:type="dxa"/>
            <w:gridSpan w:val="2"/>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2D2289">
            <w:pPr>
              <w:spacing w:line="230" w:lineRule="auto"/>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Количество пролеченных иностранных граждан (тыс. чел.)</w:t>
            </w:r>
          </w:p>
        </w:tc>
        <w:tc>
          <w:tcPr>
            <w:tcW w:w="1290" w:type="dxa"/>
            <w:tcBorders>
              <w:top w:val="single" w:sz="5" w:space="0" w:color="000000"/>
              <w:left w:val="single" w:sz="5" w:space="0" w:color="000000"/>
              <w:bottom w:val="single" w:sz="5" w:space="0" w:color="000000"/>
              <w:right w:val="single" w:sz="5" w:space="0" w:color="000000"/>
            </w:tcBorders>
            <w:shd w:val="clear" w:color="auto" w:fill="auto"/>
            <w:tcMar>
              <w:top w:w="72" w:type="dxa"/>
            </w:tcMa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Тысяча человек</w:t>
            </w:r>
          </w:p>
        </w:tc>
        <w:tc>
          <w:tcPr>
            <w:tcW w:w="1003" w:type="dxa"/>
            <w:tcBorders>
              <w:top w:val="single" w:sz="5" w:space="0" w:color="000000"/>
              <w:left w:val="single" w:sz="5" w:space="0" w:color="000000"/>
              <w:bottom w:val="single" w:sz="5" w:space="0" w:color="000000"/>
              <w:right w:val="single" w:sz="5" w:space="0" w:color="000000"/>
            </w:tcBorders>
            <w:shd w:val="clear" w:color="auto" w:fill="auto"/>
            <w:tcMar>
              <w:top w:w="72" w:type="dxa"/>
            </w:tcMa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4,6500</w:t>
            </w:r>
          </w:p>
        </w:tc>
        <w:tc>
          <w:tcPr>
            <w:tcW w:w="1289" w:type="dxa"/>
            <w:tcBorders>
              <w:top w:val="single" w:sz="5" w:space="0" w:color="000000"/>
              <w:left w:val="single" w:sz="5" w:space="0" w:color="000000"/>
              <w:bottom w:val="single" w:sz="5" w:space="0" w:color="000000"/>
              <w:right w:val="single" w:sz="5" w:space="0" w:color="000000"/>
            </w:tcBorders>
            <w:shd w:val="clear" w:color="auto" w:fill="auto"/>
            <w:tcMar>
              <w:top w:w="72" w:type="dxa"/>
            </w:tcMa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31.12.2017</w:t>
            </w:r>
          </w:p>
        </w:tc>
        <w:tc>
          <w:tcPr>
            <w:tcW w:w="1146" w:type="dxa"/>
            <w:tcBorders>
              <w:top w:val="single" w:sz="5" w:space="0" w:color="000000"/>
              <w:left w:val="single" w:sz="5" w:space="0" w:color="000000"/>
              <w:bottom w:val="single" w:sz="5" w:space="0" w:color="000000"/>
              <w:right w:val="single" w:sz="5" w:space="0" w:color="000000"/>
            </w:tcBorders>
            <w:shd w:val="clear" w:color="auto" w:fill="auto"/>
            <w:tcMar>
              <w:top w:w="72" w:type="dxa"/>
            </w:tcMa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8,6700</w:t>
            </w:r>
          </w:p>
        </w:tc>
        <w:tc>
          <w:tcPr>
            <w:tcW w:w="1147" w:type="dxa"/>
            <w:tcBorders>
              <w:top w:val="single" w:sz="5" w:space="0" w:color="000000"/>
              <w:left w:val="single" w:sz="5" w:space="0" w:color="000000"/>
              <w:bottom w:val="single" w:sz="5" w:space="0" w:color="000000"/>
              <w:right w:val="single" w:sz="5" w:space="0" w:color="000000"/>
            </w:tcBorders>
            <w:shd w:val="clear" w:color="auto" w:fill="auto"/>
            <w:tcMar>
              <w:top w:w="72" w:type="dxa"/>
            </w:tcMa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10,6900</w:t>
            </w:r>
          </w:p>
        </w:tc>
        <w:tc>
          <w:tcPr>
            <w:tcW w:w="1146" w:type="dxa"/>
            <w:tcBorders>
              <w:top w:val="single" w:sz="5" w:space="0" w:color="000000"/>
              <w:left w:val="single" w:sz="5" w:space="0" w:color="000000"/>
              <w:bottom w:val="single" w:sz="5" w:space="0" w:color="000000"/>
              <w:right w:val="single" w:sz="5" w:space="0" w:color="000000"/>
            </w:tcBorders>
            <w:shd w:val="clear" w:color="auto" w:fill="auto"/>
            <w:tcMar>
              <w:top w:w="72" w:type="dxa"/>
            </w:tcMa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12,6900</w:t>
            </w:r>
          </w:p>
        </w:tc>
        <w:tc>
          <w:tcPr>
            <w:tcW w:w="1146" w:type="dxa"/>
            <w:tcBorders>
              <w:top w:val="single" w:sz="5" w:space="0" w:color="000000"/>
              <w:left w:val="single" w:sz="5" w:space="0" w:color="000000"/>
              <w:bottom w:val="single" w:sz="5" w:space="0" w:color="000000"/>
              <w:right w:val="single" w:sz="5" w:space="0" w:color="000000"/>
            </w:tcBorders>
            <w:shd w:val="clear" w:color="auto" w:fill="auto"/>
            <w:tcMar>
              <w:top w:w="72" w:type="dxa"/>
            </w:tcMa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14,7100</w:t>
            </w:r>
          </w:p>
        </w:tc>
        <w:tc>
          <w:tcPr>
            <w:tcW w:w="1146" w:type="dxa"/>
            <w:tcBorders>
              <w:top w:val="single" w:sz="5" w:space="0" w:color="000000"/>
              <w:left w:val="single" w:sz="5" w:space="0" w:color="000000"/>
              <w:bottom w:val="single" w:sz="5" w:space="0" w:color="000000"/>
              <w:right w:val="single" w:sz="5" w:space="0" w:color="000000"/>
            </w:tcBorders>
            <w:shd w:val="clear" w:color="auto" w:fill="auto"/>
            <w:tcMar>
              <w:top w:w="72" w:type="dxa"/>
            </w:tcMa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16,7300</w:t>
            </w:r>
          </w:p>
        </w:tc>
        <w:tc>
          <w:tcPr>
            <w:tcW w:w="1147" w:type="dxa"/>
            <w:gridSpan w:val="2"/>
            <w:tcBorders>
              <w:top w:val="single" w:sz="5" w:space="0" w:color="000000"/>
              <w:left w:val="single" w:sz="5" w:space="0" w:color="000000"/>
              <w:bottom w:val="single" w:sz="5" w:space="0" w:color="000000"/>
              <w:right w:val="single" w:sz="5" w:space="0" w:color="000000"/>
            </w:tcBorders>
            <w:shd w:val="clear" w:color="auto" w:fill="auto"/>
            <w:tcMar>
              <w:top w:w="72" w:type="dxa"/>
            </w:tcMa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18,8000</w:t>
            </w:r>
          </w:p>
        </w:tc>
      </w:tr>
    </w:tbl>
    <w:p w:rsidR="008E72B5" w:rsidRDefault="008E72B5">
      <w:r>
        <w:br w:type="page"/>
      </w:r>
    </w:p>
    <w:tbl>
      <w:tblPr>
        <w:tblW w:w="15618" w:type="dxa"/>
        <w:tblLayout w:type="fixed"/>
        <w:tblCellMar>
          <w:left w:w="0" w:type="dxa"/>
          <w:right w:w="0" w:type="dxa"/>
        </w:tblCellMar>
        <w:tblLook w:val="04A0" w:firstRow="1" w:lastRow="0" w:firstColumn="1" w:lastColumn="0" w:noHBand="0" w:noVBand="1"/>
      </w:tblPr>
      <w:tblGrid>
        <w:gridCol w:w="573"/>
        <w:gridCol w:w="3582"/>
        <w:gridCol w:w="1290"/>
        <w:gridCol w:w="716"/>
        <w:gridCol w:w="716"/>
        <w:gridCol w:w="717"/>
        <w:gridCol w:w="716"/>
        <w:gridCol w:w="717"/>
        <w:gridCol w:w="716"/>
        <w:gridCol w:w="3439"/>
        <w:gridCol w:w="2436"/>
      </w:tblGrid>
      <w:tr w:rsidR="00A9775B" w:rsidTr="008E72B5">
        <w:trPr>
          <w:trHeight w:hRule="exact" w:val="429"/>
        </w:trPr>
        <w:tc>
          <w:tcPr>
            <w:tcW w:w="15618" w:type="dxa"/>
            <w:gridSpan w:val="11"/>
            <w:tcBorders>
              <w:top w:val="single" w:sz="5" w:space="0" w:color="000000"/>
            </w:tcBorders>
            <w:shd w:val="clear" w:color="auto" w:fill="auto"/>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lastRenderedPageBreak/>
              <w:t>3</w:t>
            </w:r>
          </w:p>
        </w:tc>
      </w:tr>
      <w:tr w:rsidR="00A9775B" w:rsidTr="008E72B5">
        <w:trPr>
          <w:trHeight w:hRule="exact" w:val="430"/>
        </w:trPr>
        <w:tc>
          <w:tcPr>
            <w:tcW w:w="15618" w:type="dxa"/>
            <w:gridSpan w:val="11"/>
          </w:tcPr>
          <w:p w:rsidR="00A9775B" w:rsidRDefault="00A9775B"/>
        </w:tc>
      </w:tr>
      <w:tr w:rsidR="00A9775B" w:rsidTr="008E72B5">
        <w:trPr>
          <w:trHeight w:hRule="exact" w:val="573"/>
        </w:trPr>
        <w:tc>
          <w:tcPr>
            <w:tcW w:w="15618" w:type="dxa"/>
            <w:gridSpan w:val="11"/>
            <w:tcBorders>
              <w:bottom w:val="single" w:sz="5" w:space="0" w:color="000000"/>
            </w:tcBorders>
            <w:shd w:val="clear" w:color="auto" w:fill="auto"/>
            <w:vAlign w:val="center"/>
          </w:tcPr>
          <w:p w:rsidR="00A9775B" w:rsidRDefault="002D2289">
            <w:pPr>
              <w:spacing w:line="230" w:lineRule="auto"/>
              <w:jc w:val="center"/>
              <w:rPr>
                <w:rFonts w:ascii="Times New Roman" w:eastAsia="Times New Roman" w:hAnsi="Times New Roman" w:cs="Times New Roman"/>
                <w:color w:val="000000"/>
                <w:spacing w:val="-2"/>
                <w:sz w:val="28"/>
              </w:rPr>
            </w:pPr>
            <w:r>
              <w:rPr>
                <w:rFonts w:ascii="Times New Roman" w:eastAsia="Times New Roman" w:hAnsi="Times New Roman" w:cs="Times New Roman"/>
                <w:color w:val="000000"/>
                <w:spacing w:val="-2"/>
                <w:sz w:val="28"/>
              </w:rPr>
              <w:t>3. Задачи и результаты регионального проекта</w:t>
            </w:r>
          </w:p>
        </w:tc>
      </w:tr>
      <w:tr w:rsidR="00A9775B" w:rsidTr="008E72B5">
        <w:trPr>
          <w:trHeight w:hRule="exact" w:val="573"/>
        </w:trPr>
        <w:tc>
          <w:tcPr>
            <w:tcW w:w="573" w:type="dxa"/>
            <w:vMerge w:val="restart"/>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 п/п</w:t>
            </w:r>
          </w:p>
        </w:tc>
        <w:tc>
          <w:tcPr>
            <w:tcW w:w="3582" w:type="dxa"/>
            <w:vMerge w:val="restart"/>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Наименование задачи, результата</w:t>
            </w:r>
          </w:p>
        </w:tc>
        <w:tc>
          <w:tcPr>
            <w:tcW w:w="1290" w:type="dxa"/>
            <w:vMerge w:val="restart"/>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Единица измерения (по ОКЕИ)</w:t>
            </w:r>
          </w:p>
        </w:tc>
        <w:tc>
          <w:tcPr>
            <w:tcW w:w="4298" w:type="dxa"/>
            <w:gridSpan w:val="6"/>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Период, год</w:t>
            </w:r>
          </w:p>
        </w:tc>
        <w:tc>
          <w:tcPr>
            <w:tcW w:w="3439" w:type="dxa"/>
            <w:vMerge w:val="restart"/>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Характеристика результата</w:t>
            </w:r>
          </w:p>
        </w:tc>
        <w:tc>
          <w:tcPr>
            <w:tcW w:w="2436" w:type="dxa"/>
            <w:vMerge w:val="restart"/>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Тип результата</w:t>
            </w:r>
          </w:p>
        </w:tc>
      </w:tr>
      <w:tr w:rsidR="00A9775B" w:rsidTr="008E72B5">
        <w:trPr>
          <w:trHeight w:hRule="exact" w:val="574"/>
        </w:trPr>
        <w:tc>
          <w:tcPr>
            <w:tcW w:w="573" w:type="dxa"/>
            <w:vMerge/>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A9775B"/>
        </w:tc>
        <w:tc>
          <w:tcPr>
            <w:tcW w:w="3582" w:type="dxa"/>
            <w:vMerge/>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A9775B"/>
        </w:tc>
        <w:tc>
          <w:tcPr>
            <w:tcW w:w="1290" w:type="dxa"/>
            <w:vMerge/>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A9775B"/>
        </w:tc>
        <w:tc>
          <w:tcPr>
            <w:tcW w:w="716" w:type="dxa"/>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2019</w:t>
            </w:r>
          </w:p>
        </w:tc>
        <w:tc>
          <w:tcPr>
            <w:tcW w:w="716" w:type="dxa"/>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2020</w:t>
            </w:r>
          </w:p>
        </w:tc>
        <w:tc>
          <w:tcPr>
            <w:tcW w:w="717" w:type="dxa"/>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2021</w:t>
            </w:r>
          </w:p>
        </w:tc>
        <w:tc>
          <w:tcPr>
            <w:tcW w:w="716" w:type="dxa"/>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2022</w:t>
            </w:r>
          </w:p>
        </w:tc>
        <w:tc>
          <w:tcPr>
            <w:tcW w:w="717" w:type="dxa"/>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2023</w:t>
            </w:r>
          </w:p>
        </w:tc>
        <w:tc>
          <w:tcPr>
            <w:tcW w:w="716" w:type="dxa"/>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2024</w:t>
            </w:r>
          </w:p>
        </w:tc>
        <w:tc>
          <w:tcPr>
            <w:tcW w:w="3439" w:type="dxa"/>
            <w:vMerge/>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A9775B"/>
        </w:tc>
        <w:tc>
          <w:tcPr>
            <w:tcW w:w="2436" w:type="dxa"/>
            <w:vMerge/>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A9775B"/>
        </w:tc>
      </w:tr>
      <w:tr w:rsidR="00A9775B" w:rsidTr="008E72B5">
        <w:trPr>
          <w:trHeight w:hRule="exact" w:val="429"/>
        </w:trPr>
        <w:tc>
          <w:tcPr>
            <w:tcW w:w="15618" w:type="dxa"/>
            <w:gridSpan w:val="11"/>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A9775B"/>
        </w:tc>
      </w:tr>
      <w:tr w:rsidR="00A9775B" w:rsidTr="008E72B5">
        <w:trPr>
          <w:trHeight w:hRule="exact" w:val="1677"/>
        </w:trPr>
        <w:tc>
          <w:tcPr>
            <w:tcW w:w="573" w:type="dxa"/>
            <w:vMerge w:val="restart"/>
            <w:tcBorders>
              <w:top w:val="single" w:sz="5" w:space="0" w:color="000000"/>
              <w:left w:val="single" w:sz="5" w:space="0" w:color="000000"/>
              <w:bottom w:val="single" w:sz="5" w:space="0" w:color="000000"/>
              <w:right w:val="single" w:sz="5" w:space="0" w:color="000000"/>
            </w:tcBorders>
            <w:shd w:val="clear" w:color="auto" w:fill="auto"/>
            <w:tcMar>
              <w:left w:w="72" w:type="dxa"/>
              <w:right w:w="72" w:type="dxa"/>
            </w:tcMar>
            <w:vAlign w:val="cente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1</w:t>
            </w:r>
          </w:p>
        </w:tc>
        <w:tc>
          <w:tcPr>
            <w:tcW w:w="3582" w:type="dxa"/>
            <w:vMerge w:val="restart"/>
            <w:tcBorders>
              <w:top w:val="single" w:sz="5" w:space="0" w:color="000000"/>
              <w:left w:val="single" w:sz="5" w:space="0" w:color="000000"/>
              <w:bottom w:val="single" w:sz="5" w:space="0" w:color="000000"/>
              <w:right w:val="single" w:sz="5" w:space="0" w:color="000000"/>
            </w:tcBorders>
            <w:shd w:val="clear" w:color="auto" w:fill="auto"/>
            <w:tcMar>
              <w:left w:w="72" w:type="dxa"/>
              <w:right w:w="72" w:type="dxa"/>
            </w:tcMar>
          </w:tcPr>
          <w:p w:rsidR="00A9775B" w:rsidRDefault="002D2289">
            <w:pPr>
              <w:spacing w:line="230" w:lineRule="auto"/>
              <w:jc w:val="both"/>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Участие в реализации программы коммуникационных мероприятий по повышению уровня информированности иностранных граждан о медицинских услугах, оказываемых на территории Российской Федерации на период 2019–2024 гг.</w:t>
            </w:r>
          </w:p>
        </w:tc>
        <w:tc>
          <w:tcPr>
            <w:tcW w:w="1290" w:type="dxa"/>
            <w:vMerge w:val="restart"/>
            <w:tcBorders>
              <w:top w:val="single" w:sz="5" w:space="0" w:color="000000"/>
              <w:left w:val="single" w:sz="5" w:space="0" w:color="000000"/>
              <w:bottom w:val="single" w:sz="5" w:space="0" w:color="000000"/>
              <w:right w:val="single" w:sz="5" w:space="0" w:color="000000"/>
            </w:tcBorders>
            <w:shd w:val="clear" w:color="auto" w:fill="auto"/>
            <w:tcMar>
              <w:left w:w="72" w:type="dxa"/>
              <w:right w:w="72" w:type="dxa"/>
            </w:tcMar>
            <w:vAlign w:val="center"/>
          </w:tcPr>
          <w:p w:rsidR="00A9775B" w:rsidRDefault="002D2289">
            <w:pPr>
              <w:spacing w:line="230" w:lineRule="auto"/>
              <w:jc w:val="both"/>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Условная единица</w:t>
            </w:r>
          </w:p>
        </w:tc>
        <w:tc>
          <w:tcPr>
            <w:tcW w:w="716" w:type="dxa"/>
            <w:vMerge w:val="restart"/>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w:t>
            </w:r>
          </w:p>
        </w:tc>
        <w:tc>
          <w:tcPr>
            <w:tcW w:w="716" w:type="dxa"/>
            <w:vMerge w:val="restart"/>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w:t>
            </w:r>
          </w:p>
        </w:tc>
        <w:tc>
          <w:tcPr>
            <w:tcW w:w="717" w:type="dxa"/>
            <w:vMerge w:val="restart"/>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1</w:t>
            </w:r>
          </w:p>
        </w:tc>
        <w:tc>
          <w:tcPr>
            <w:tcW w:w="716" w:type="dxa"/>
            <w:vMerge w:val="restart"/>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w:t>
            </w:r>
          </w:p>
        </w:tc>
        <w:tc>
          <w:tcPr>
            <w:tcW w:w="717" w:type="dxa"/>
            <w:vMerge w:val="restart"/>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w:t>
            </w:r>
          </w:p>
        </w:tc>
        <w:tc>
          <w:tcPr>
            <w:tcW w:w="716" w:type="dxa"/>
            <w:vMerge w:val="restart"/>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w:t>
            </w:r>
          </w:p>
        </w:tc>
        <w:tc>
          <w:tcPr>
            <w:tcW w:w="3439" w:type="dxa"/>
            <w:vMerge w:val="restart"/>
            <w:tcBorders>
              <w:top w:val="single" w:sz="5" w:space="0" w:color="000000"/>
              <w:left w:val="single" w:sz="5" w:space="0" w:color="000000"/>
              <w:bottom w:val="single" w:sz="5" w:space="0" w:color="000000"/>
              <w:right w:val="single" w:sz="5" w:space="0" w:color="000000"/>
            </w:tcBorders>
            <w:shd w:val="clear" w:color="auto" w:fill="auto"/>
            <w:tcMar>
              <w:left w:w="72" w:type="dxa"/>
              <w:right w:w="72" w:type="dxa"/>
            </w:tcMar>
          </w:tcPr>
          <w:p w:rsidR="00A9775B" w:rsidRDefault="002D2289">
            <w:pPr>
              <w:spacing w:line="230" w:lineRule="auto"/>
              <w:rPr>
                <w:rFonts w:ascii="Times New Roman" w:eastAsia="Times New Roman" w:hAnsi="Times New Roman" w:cs="Times New Roman"/>
                <w:color w:val="000000"/>
                <w:spacing w:val="-2"/>
                <w:sz w:val="24"/>
              </w:rPr>
            </w:pPr>
            <w:r>
              <w:rPr>
                <w:rFonts w:ascii="Times New Roman" w:eastAsia="Times New Roman" w:hAnsi="Times New Roman" w:cs="Times New Roman"/>
                <w:spacing w:val="-2"/>
                <w:sz w:val="24"/>
                <w:szCs w:val="24"/>
              </w:rPr>
              <w:t>Обеспечена реализация коммуникационных мероприятий в соответствии с Программой коммуникационных мероприятий по повышению уровня информированности иностранных граждан о медицинских услугах, оказываемых на территории Российской Федерации на период 2019–2024 гг.</w:t>
            </w:r>
          </w:p>
          <w:p w:rsidR="00A9775B" w:rsidRDefault="00A9775B"/>
        </w:tc>
        <w:tc>
          <w:tcPr>
            <w:tcW w:w="2436" w:type="dxa"/>
            <w:vMerge w:val="restart"/>
            <w:tcBorders>
              <w:top w:val="single" w:sz="5" w:space="0" w:color="000000"/>
              <w:left w:val="single" w:sz="5" w:space="0" w:color="000000"/>
              <w:bottom w:val="single" w:sz="5" w:space="0" w:color="000000"/>
              <w:right w:val="single" w:sz="5" w:space="0" w:color="000000"/>
            </w:tcBorders>
            <w:shd w:val="clear" w:color="auto" w:fill="auto"/>
            <w:tcMar>
              <w:left w:w="72" w:type="dxa"/>
              <w:right w:w="72" w:type="dxa"/>
            </w:tcMar>
          </w:tcPr>
          <w:p w:rsidR="00A9775B" w:rsidRDefault="002D2289">
            <w:pPr>
              <w:spacing w:line="230" w:lineRule="auto"/>
              <w:rPr>
                <w:rFonts w:ascii="Times New Roman" w:eastAsia="Times New Roman" w:hAnsi="Times New Roman" w:cs="Times New Roman"/>
                <w:color w:val="000000"/>
                <w:spacing w:val="-2"/>
                <w:sz w:val="24"/>
              </w:rPr>
            </w:pPr>
            <w:r>
              <w:rPr>
                <w:rFonts w:ascii="Times New Roman" w:eastAsia="Times New Roman" w:hAnsi="Times New Roman" w:cs="Times New Roman"/>
                <w:spacing w:val="-2"/>
                <w:sz w:val="24"/>
                <w:szCs w:val="24"/>
              </w:rPr>
              <w:t>Проведение информационно-коммуникационной кампании</w:t>
            </w:r>
          </w:p>
          <w:p w:rsidR="00A9775B" w:rsidRDefault="00A9775B"/>
        </w:tc>
      </w:tr>
      <w:tr w:rsidR="00A9775B" w:rsidTr="008E72B5">
        <w:trPr>
          <w:trHeight w:hRule="exact" w:val="1676"/>
        </w:trPr>
        <w:tc>
          <w:tcPr>
            <w:tcW w:w="573" w:type="dxa"/>
            <w:vMerge/>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A9775B"/>
        </w:tc>
        <w:tc>
          <w:tcPr>
            <w:tcW w:w="3582" w:type="dxa"/>
            <w:vMerge/>
            <w:tcBorders>
              <w:top w:val="single" w:sz="5" w:space="0" w:color="000000"/>
              <w:left w:val="single" w:sz="5" w:space="0" w:color="000000"/>
              <w:bottom w:val="single" w:sz="5" w:space="0" w:color="000000"/>
              <w:right w:val="single" w:sz="5" w:space="0" w:color="000000"/>
            </w:tcBorders>
            <w:shd w:val="clear" w:color="auto" w:fill="auto"/>
          </w:tcPr>
          <w:p w:rsidR="00A9775B" w:rsidRDefault="00A9775B"/>
        </w:tc>
        <w:tc>
          <w:tcPr>
            <w:tcW w:w="1290" w:type="dxa"/>
            <w:vMerge/>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A9775B"/>
        </w:tc>
        <w:tc>
          <w:tcPr>
            <w:tcW w:w="716" w:type="dxa"/>
            <w:vMerge/>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A9775B"/>
        </w:tc>
        <w:tc>
          <w:tcPr>
            <w:tcW w:w="716" w:type="dxa"/>
            <w:vMerge/>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A9775B"/>
        </w:tc>
        <w:tc>
          <w:tcPr>
            <w:tcW w:w="717" w:type="dxa"/>
            <w:vMerge/>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A9775B"/>
        </w:tc>
        <w:tc>
          <w:tcPr>
            <w:tcW w:w="716" w:type="dxa"/>
            <w:vMerge/>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A9775B"/>
        </w:tc>
        <w:tc>
          <w:tcPr>
            <w:tcW w:w="717" w:type="dxa"/>
            <w:vMerge/>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A9775B"/>
        </w:tc>
        <w:tc>
          <w:tcPr>
            <w:tcW w:w="716" w:type="dxa"/>
            <w:vMerge/>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A9775B"/>
        </w:tc>
        <w:tc>
          <w:tcPr>
            <w:tcW w:w="3439" w:type="dxa"/>
            <w:vMerge/>
            <w:tcBorders>
              <w:top w:val="single" w:sz="5" w:space="0" w:color="000000"/>
              <w:left w:val="single" w:sz="5" w:space="0" w:color="000000"/>
              <w:bottom w:val="single" w:sz="5" w:space="0" w:color="000000"/>
              <w:right w:val="single" w:sz="5" w:space="0" w:color="000000"/>
            </w:tcBorders>
            <w:shd w:val="clear" w:color="auto" w:fill="auto"/>
          </w:tcPr>
          <w:p w:rsidR="00A9775B" w:rsidRDefault="00A9775B"/>
        </w:tc>
        <w:tc>
          <w:tcPr>
            <w:tcW w:w="2436" w:type="dxa"/>
            <w:vMerge/>
            <w:tcBorders>
              <w:top w:val="single" w:sz="5" w:space="0" w:color="000000"/>
              <w:left w:val="single" w:sz="5" w:space="0" w:color="000000"/>
              <w:bottom w:val="single" w:sz="5" w:space="0" w:color="000000"/>
              <w:right w:val="single" w:sz="5" w:space="0" w:color="000000"/>
            </w:tcBorders>
            <w:shd w:val="clear" w:color="auto" w:fill="auto"/>
          </w:tcPr>
          <w:p w:rsidR="00A9775B" w:rsidRDefault="00A9775B"/>
        </w:tc>
      </w:tr>
      <w:tr w:rsidR="00A9775B" w:rsidTr="008E72B5">
        <w:trPr>
          <w:trHeight w:hRule="exact" w:val="1805"/>
        </w:trPr>
        <w:tc>
          <w:tcPr>
            <w:tcW w:w="573" w:type="dxa"/>
            <w:vMerge w:val="restart"/>
            <w:tcBorders>
              <w:top w:val="single" w:sz="5" w:space="0" w:color="000000"/>
              <w:left w:val="single" w:sz="5" w:space="0" w:color="000000"/>
              <w:bottom w:val="single" w:sz="5" w:space="0" w:color="000000"/>
              <w:right w:val="single" w:sz="5" w:space="0" w:color="000000"/>
            </w:tcBorders>
            <w:shd w:val="clear" w:color="auto" w:fill="auto"/>
            <w:tcMar>
              <w:left w:w="72" w:type="dxa"/>
              <w:right w:w="72" w:type="dxa"/>
            </w:tcMar>
            <w:vAlign w:val="cente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2</w:t>
            </w:r>
          </w:p>
        </w:tc>
        <w:tc>
          <w:tcPr>
            <w:tcW w:w="3582" w:type="dxa"/>
            <w:vMerge w:val="restart"/>
            <w:tcBorders>
              <w:top w:val="single" w:sz="5" w:space="0" w:color="000000"/>
              <w:left w:val="single" w:sz="5" w:space="0" w:color="000000"/>
              <w:bottom w:val="single" w:sz="5" w:space="0" w:color="000000"/>
              <w:right w:val="single" w:sz="5" w:space="0" w:color="000000"/>
            </w:tcBorders>
            <w:shd w:val="clear" w:color="auto" w:fill="auto"/>
            <w:tcMar>
              <w:left w:w="72" w:type="dxa"/>
              <w:right w:w="72" w:type="dxa"/>
            </w:tcMar>
          </w:tcPr>
          <w:p w:rsidR="00A9775B" w:rsidRDefault="002D2289">
            <w:pPr>
              <w:spacing w:line="230" w:lineRule="auto"/>
              <w:jc w:val="both"/>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Разработана система мониторинга статистических данных медицинских организаций по объему оказания медицинских услуг иностранным гражданам, в том числе в финансовом выражении, включая методику расчета показателей, которая будет использоваться до внесения  изменений в формы статистического наблюдения</w:t>
            </w:r>
          </w:p>
        </w:tc>
        <w:tc>
          <w:tcPr>
            <w:tcW w:w="1290" w:type="dxa"/>
            <w:vMerge w:val="restart"/>
            <w:tcBorders>
              <w:top w:val="single" w:sz="5" w:space="0" w:color="000000"/>
              <w:left w:val="single" w:sz="5" w:space="0" w:color="000000"/>
              <w:bottom w:val="single" w:sz="5" w:space="0" w:color="000000"/>
              <w:right w:val="single" w:sz="5" w:space="0" w:color="000000"/>
            </w:tcBorders>
            <w:shd w:val="clear" w:color="auto" w:fill="auto"/>
            <w:tcMar>
              <w:left w:w="72" w:type="dxa"/>
              <w:right w:w="72" w:type="dxa"/>
            </w:tcMar>
            <w:vAlign w:val="center"/>
          </w:tcPr>
          <w:p w:rsidR="00A9775B" w:rsidRDefault="002D2289">
            <w:pPr>
              <w:spacing w:line="230" w:lineRule="auto"/>
              <w:jc w:val="both"/>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Условная единица</w:t>
            </w:r>
          </w:p>
        </w:tc>
        <w:tc>
          <w:tcPr>
            <w:tcW w:w="716" w:type="dxa"/>
            <w:vMerge w:val="restart"/>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1</w:t>
            </w:r>
          </w:p>
        </w:tc>
        <w:tc>
          <w:tcPr>
            <w:tcW w:w="716" w:type="dxa"/>
            <w:vMerge w:val="restart"/>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w:t>
            </w:r>
          </w:p>
        </w:tc>
        <w:tc>
          <w:tcPr>
            <w:tcW w:w="717" w:type="dxa"/>
            <w:vMerge w:val="restart"/>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w:t>
            </w:r>
          </w:p>
        </w:tc>
        <w:tc>
          <w:tcPr>
            <w:tcW w:w="716" w:type="dxa"/>
            <w:vMerge w:val="restart"/>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w:t>
            </w:r>
          </w:p>
        </w:tc>
        <w:tc>
          <w:tcPr>
            <w:tcW w:w="717" w:type="dxa"/>
            <w:vMerge w:val="restart"/>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w:t>
            </w:r>
          </w:p>
        </w:tc>
        <w:tc>
          <w:tcPr>
            <w:tcW w:w="716" w:type="dxa"/>
            <w:vMerge w:val="restart"/>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w:t>
            </w:r>
          </w:p>
        </w:tc>
        <w:tc>
          <w:tcPr>
            <w:tcW w:w="3439" w:type="dxa"/>
            <w:vMerge w:val="restart"/>
            <w:tcBorders>
              <w:top w:val="single" w:sz="5" w:space="0" w:color="000000"/>
              <w:left w:val="single" w:sz="5" w:space="0" w:color="000000"/>
              <w:bottom w:val="single" w:sz="5" w:space="0" w:color="000000"/>
              <w:right w:val="single" w:sz="5" w:space="0" w:color="000000"/>
            </w:tcBorders>
            <w:shd w:val="clear" w:color="auto" w:fill="auto"/>
            <w:tcMar>
              <w:left w:w="72" w:type="dxa"/>
              <w:right w:w="72" w:type="dxa"/>
            </w:tcMar>
          </w:tcPr>
          <w:p w:rsidR="00A9775B" w:rsidRDefault="002D2289">
            <w:pPr>
              <w:spacing w:line="230" w:lineRule="auto"/>
              <w:rPr>
                <w:rFonts w:ascii="Times New Roman" w:eastAsia="Times New Roman" w:hAnsi="Times New Roman" w:cs="Times New Roman"/>
                <w:color w:val="000000"/>
                <w:spacing w:val="-2"/>
                <w:sz w:val="24"/>
              </w:rPr>
            </w:pPr>
            <w:r>
              <w:rPr>
                <w:rFonts w:ascii="Times New Roman" w:eastAsia="Times New Roman" w:hAnsi="Times New Roman" w:cs="Times New Roman"/>
                <w:spacing w:val="-2"/>
                <w:sz w:val="24"/>
                <w:szCs w:val="24"/>
              </w:rPr>
              <w:t>Разработана система мониторинга статистических данных медицинских организаций по объему оказания медицинских услуг иностранным гражданам, в том числе в финансовом выражении, включая методику расчета показателей. Методика будет применяться до внесения изменений в формы федерального статистического наблюдения</w:t>
            </w:r>
          </w:p>
          <w:p w:rsidR="00A9775B" w:rsidRDefault="00A9775B"/>
        </w:tc>
        <w:tc>
          <w:tcPr>
            <w:tcW w:w="2436" w:type="dxa"/>
            <w:vMerge w:val="restart"/>
            <w:tcBorders>
              <w:top w:val="single" w:sz="5" w:space="0" w:color="000000"/>
              <w:left w:val="single" w:sz="5" w:space="0" w:color="000000"/>
              <w:bottom w:val="single" w:sz="5" w:space="0" w:color="000000"/>
              <w:right w:val="single" w:sz="5" w:space="0" w:color="000000"/>
            </w:tcBorders>
            <w:shd w:val="clear" w:color="auto" w:fill="auto"/>
            <w:tcMar>
              <w:left w:w="72" w:type="dxa"/>
              <w:right w:w="72" w:type="dxa"/>
            </w:tcMar>
          </w:tcPr>
          <w:p w:rsidR="00A9775B" w:rsidRDefault="002D2289">
            <w:pPr>
              <w:spacing w:line="230" w:lineRule="auto"/>
              <w:rPr>
                <w:rFonts w:ascii="Times New Roman" w:eastAsia="Times New Roman" w:hAnsi="Times New Roman" w:cs="Times New Roman"/>
                <w:color w:val="000000"/>
                <w:spacing w:val="-2"/>
                <w:sz w:val="24"/>
              </w:rPr>
            </w:pPr>
            <w:r>
              <w:rPr>
                <w:rFonts w:ascii="Times New Roman" w:eastAsia="Times New Roman" w:hAnsi="Times New Roman" w:cs="Times New Roman"/>
                <w:spacing w:val="-2"/>
                <w:sz w:val="24"/>
                <w:szCs w:val="24"/>
              </w:rPr>
              <w:t>Утверждение документа</w:t>
            </w:r>
          </w:p>
          <w:p w:rsidR="00A9775B" w:rsidRDefault="00A9775B"/>
        </w:tc>
      </w:tr>
      <w:tr w:rsidR="00A9775B" w:rsidTr="008E72B5">
        <w:trPr>
          <w:trHeight w:hRule="exact" w:val="1806"/>
        </w:trPr>
        <w:tc>
          <w:tcPr>
            <w:tcW w:w="573" w:type="dxa"/>
            <w:vMerge/>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A9775B"/>
        </w:tc>
        <w:tc>
          <w:tcPr>
            <w:tcW w:w="3582" w:type="dxa"/>
            <w:vMerge/>
            <w:tcBorders>
              <w:top w:val="single" w:sz="5" w:space="0" w:color="000000"/>
              <w:left w:val="single" w:sz="5" w:space="0" w:color="000000"/>
              <w:bottom w:val="single" w:sz="5" w:space="0" w:color="000000"/>
              <w:right w:val="single" w:sz="5" w:space="0" w:color="000000"/>
            </w:tcBorders>
            <w:shd w:val="clear" w:color="auto" w:fill="auto"/>
          </w:tcPr>
          <w:p w:rsidR="00A9775B" w:rsidRDefault="00A9775B"/>
        </w:tc>
        <w:tc>
          <w:tcPr>
            <w:tcW w:w="1290" w:type="dxa"/>
            <w:vMerge/>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A9775B"/>
        </w:tc>
        <w:tc>
          <w:tcPr>
            <w:tcW w:w="716" w:type="dxa"/>
            <w:vMerge/>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A9775B"/>
        </w:tc>
        <w:tc>
          <w:tcPr>
            <w:tcW w:w="716" w:type="dxa"/>
            <w:vMerge/>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A9775B"/>
        </w:tc>
        <w:tc>
          <w:tcPr>
            <w:tcW w:w="717" w:type="dxa"/>
            <w:vMerge/>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A9775B"/>
        </w:tc>
        <w:tc>
          <w:tcPr>
            <w:tcW w:w="716" w:type="dxa"/>
            <w:vMerge/>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A9775B"/>
        </w:tc>
        <w:tc>
          <w:tcPr>
            <w:tcW w:w="717" w:type="dxa"/>
            <w:vMerge/>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A9775B"/>
        </w:tc>
        <w:tc>
          <w:tcPr>
            <w:tcW w:w="716" w:type="dxa"/>
            <w:vMerge/>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A9775B"/>
        </w:tc>
        <w:tc>
          <w:tcPr>
            <w:tcW w:w="3439" w:type="dxa"/>
            <w:vMerge/>
            <w:tcBorders>
              <w:top w:val="single" w:sz="5" w:space="0" w:color="000000"/>
              <w:left w:val="single" w:sz="5" w:space="0" w:color="000000"/>
              <w:bottom w:val="single" w:sz="5" w:space="0" w:color="000000"/>
              <w:right w:val="single" w:sz="5" w:space="0" w:color="000000"/>
            </w:tcBorders>
            <w:shd w:val="clear" w:color="auto" w:fill="auto"/>
          </w:tcPr>
          <w:p w:rsidR="00A9775B" w:rsidRDefault="00A9775B"/>
        </w:tc>
        <w:tc>
          <w:tcPr>
            <w:tcW w:w="2436" w:type="dxa"/>
            <w:vMerge/>
            <w:tcBorders>
              <w:top w:val="single" w:sz="5" w:space="0" w:color="000000"/>
              <w:left w:val="single" w:sz="5" w:space="0" w:color="000000"/>
              <w:bottom w:val="single" w:sz="5" w:space="0" w:color="000000"/>
              <w:right w:val="single" w:sz="5" w:space="0" w:color="000000"/>
            </w:tcBorders>
            <w:shd w:val="clear" w:color="auto" w:fill="auto"/>
          </w:tcPr>
          <w:p w:rsidR="00A9775B" w:rsidRDefault="00A9775B"/>
        </w:tc>
      </w:tr>
    </w:tbl>
    <w:p w:rsidR="008E72B5" w:rsidRDefault="008E72B5">
      <w:r>
        <w:br w:type="page"/>
      </w:r>
    </w:p>
    <w:tbl>
      <w:tblPr>
        <w:tblW w:w="15618" w:type="dxa"/>
        <w:tblLayout w:type="fixed"/>
        <w:tblCellMar>
          <w:left w:w="0" w:type="dxa"/>
          <w:right w:w="0" w:type="dxa"/>
        </w:tblCellMar>
        <w:tblLook w:val="04A0" w:firstRow="1" w:lastRow="0" w:firstColumn="1" w:lastColumn="0" w:noHBand="0" w:noVBand="1"/>
      </w:tblPr>
      <w:tblGrid>
        <w:gridCol w:w="573"/>
        <w:gridCol w:w="3582"/>
        <w:gridCol w:w="1290"/>
        <w:gridCol w:w="716"/>
        <w:gridCol w:w="716"/>
        <w:gridCol w:w="717"/>
        <w:gridCol w:w="716"/>
        <w:gridCol w:w="717"/>
        <w:gridCol w:w="716"/>
        <w:gridCol w:w="3439"/>
        <w:gridCol w:w="2436"/>
      </w:tblGrid>
      <w:tr w:rsidR="00A9775B" w:rsidTr="008E72B5">
        <w:trPr>
          <w:trHeight w:hRule="exact" w:val="430"/>
        </w:trPr>
        <w:tc>
          <w:tcPr>
            <w:tcW w:w="15618" w:type="dxa"/>
            <w:gridSpan w:val="11"/>
            <w:tcBorders>
              <w:top w:val="single" w:sz="5" w:space="0" w:color="000000"/>
            </w:tcBorders>
            <w:shd w:val="clear" w:color="auto" w:fill="auto"/>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lastRenderedPageBreak/>
              <w:t>4</w:t>
            </w:r>
          </w:p>
        </w:tc>
      </w:tr>
      <w:tr w:rsidR="00A9775B" w:rsidTr="008E72B5">
        <w:trPr>
          <w:trHeight w:hRule="exact" w:val="429"/>
        </w:trPr>
        <w:tc>
          <w:tcPr>
            <w:tcW w:w="15618" w:type="dxa"/>
            <w:gridSpan w:val="11"/>
            <w:tcBorders>
              <w:bottom w:val="single" w:sz="5" w:space="0" w:color="000000"/>
            </w:tcBorders>
          </w:tcPr>
          <w:p w:rsidR="00A9775B" w:rsidRDefault="00A9775B"/>
        </w:tc>
      </w:tr>
      <w:tr w:rsidR="00A9775B" w:rsidTr="008E72B5">
        <w:trPr>
          <w:trHeight w:hRule="exact" w:val="574"/>
        </w:trPr>
        <w:tc>
          <w:tcPr>
            <w:tcW w:w="573" w:type="dxa"/>
            <w:vMerge w:val="restart"/>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 п/п</w:t>
            </w:r>
          </w:p>
        </w:tc>
        <w:tc>
          <w:tcPr>
            <w:tcW w:w="3582" w:type="dxa"/>
            <w:vMerge w:val="restart"/>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Наименование задачи, результата</w:t>
            </w:r>
          </w:p>
        </w:tc>
        <w:tc>
          <w:tcPr>
            <w:tcW w:w="1290" w:type="dxa"/>
            <w:vMerge w:val="restart"/>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Единица измерения (по ОКЕИ)</w:t>
            </w:r>
          </w:p>
        </w:tc>
        <w:tc>
          <w:tcPr>
            <w:tcW w:w="4298" w:type="dxa"/>
            <w:gridSpan w:val="6"/>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Период, год</w:t>
            </w:r>
          </w:p>
        </w:tc>
        <w:tc>
          <w:tcPr>
            <w:tcW w:w="3439" w:type="dxa"/>
            <w:vMerge w:val="restart"/>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Характеристика результата</w:t>
            </w:r>
          </w:p>
        </w:tc>
        <w:tc>
          <w:tcPr>
            <w:tcW w:w="2436" w:type="dxa"/>
            <w:vMerge w:val="restart"/>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Тип результата</w:t>
            </w:r>
          </w:p>
        </w:tc>
      </w:tr>
      <w:tr w:rsidR="00A9775B" w:rsidTr="008E72B5">
        <w:trPr>
          <w:trHeight w:hRule="exact" w:val="573"/>
        </w:trPr>
        <w:tc>
          <w:tcPr>
            <w:tcW w:w="573" w:type="dxa"/>
            <w:vMerge/>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A9775B"/>
        </w:tc>
        <w:tc>
          <w:tcPr>
            <w:tcW w:w="3582" w:type="dxa"/>
            <w:vMerge/>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A9775B"/>
        </w:tc>
        <w:tc>
          <w:tcPr>
            <w:tcW w:w="1290" w:type="dxa"/>
            <w:vMerge/>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A9775B"/>
        </w:tc>
        <w:tc>
          <w:tcPr>
            <w:tcW w:w="716" w:type="dxa"/>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2019</w:t>
            </w:r>
          </w:p>
        </w:tc>
        <w:tc>
          <w:tcPr>
            <w:tcW w:w="716" w:type="dxa"/>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2020</w:t>
            </w:r>
          </w:p>
        </w:tc>
        <w:tc>
          <w:tcPr>
            <w:tcW w:w="717" w:type="dxa"/>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2021</w:t>
            </w:r>
          </w:p>
        </w:tc>
        <w:tc>
          <w:tcPr>
            <w:tcW w:w="716" w:type="dxa"/>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2022</w:t>
            </w:r>
          </w:p>
        </w:tc>
        <w:tc>
          <w:tcPr>
            <w:tcW w:w="717" w:type="dxa"/>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2023</w:t>
            </w:r>
          </w:p>
        </w:tc>
        <w:tc>
          <w:tcPr>
            <w:tcW w:w="716" w:type="dxa"/>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2024</w:t>
            </w:r>
          </w:p>
        </w:tc>
        <w:tc>
          <w:tcPr>
            <w:tcW w:w="3439" w:type="dxa"/>
            <w:vMerge/>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A9775B"/>
        </w:tc>
        <w:tc>
          <w:tcPr>
            <w:tcW w:w="2436" w:type="dxa"/>
            <w:vMerge/>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A9775B"/>
        </w:tc>
      </w:tr>
      <w:tr w:rsidR="00A9775B" w:rsidTr="008E72B5">
        <w:trPr>
          <w:trHeight w:hRule="exact" w:val="2865"/>
        </w:trPr>
        <w:tc>
          <w:tcPr>
            <w:tcW w:w="573" w:type="dxa"/>
            <w:vMerge w:val="restart"/>
            <w:tcBorders>
              <w:top w:val="single" w:sz="5" w:space="0" w:color="000000"/>
              <w:left w:val="single" w:sz="5" w:space="0" w:color="000000"/>
              <w:bottom w:val="single" w:sz="5" w:space="0" w:color="000000"/>
              <w:right w:val="single" w:sz="5" w:space="0" w:color="000000"/>
            </w:tcBorders>
            <w:shd w:val="clear" w:color="auto" w:fill="auto"/>
            <w:tcMar>
              <w:left w:w="72" w:type="dxa"/>
              <w:right w:w="72" w:type="dxa"/>
            </w:tcMar>
            <w:vAlign w:val="cente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3</w:t>
            </w:r>
          </w:p>
        </w:tc>
        <w:tc>
          <w:tcPr>
            <w:tcW w:w="3582" w:type="dxa"/>
            <w:vMerge w:val="restart"/>
            <w:tcBorders>
              <w:top w:val="single" w:sz="5" w:space="0" w:color="000000"/>
              <w:left w:val="single" w:sz="5" w:space="0" w:color="000000"/>
              <w:bottom w:val="single" w:sz="5" w:space="0" w:color="000000"/>
              <w:right w:val="single" w:sz="5" w:space="0" w:color="000000"/>
            </w:tcBorders>
            <w:shd w:val="clear" w:color="auto" w:fill="auto"/>
            <w:tcMar>
              <w:left w:w="72" w:type="dxa"/>
              <w:right w:w="72" w:type="dxa"/>
            </w:tcMar>
          </w:tcPr>
          <w:p w:rsidR="00A9775B" w:rsidRDefault="002D2289">
            <w:pPr>
              <w:spacing w:line="230" w:lineRule="auto"/>
              <w:jc w:val="both"/>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Создана и функционирует  рабочая группа по реализации регионального проекта «Развитие экспорта медицинских услуг» на территории города федерального значения Санкт-Петербург</w:t>
            </w:r>
          </w:p>
        </w:tc>
        <w:tc>
          <w:tcPr>
            <w:tcW w:w="1290" w:type="dxa"/>
            <w:vMerge w:val="restart"/>
            <w:tcBorders>
              <w:top w:val="single" w:sz="5" w:space="0" w:color="000000"/>
              <w:left w:val="single" w:sz="5" w:space="0" w:color="000000"/>
              <w:bottom w:val="single" w:sz="5" w:space="0" w:color="000000"/>
              <w:right w:val="single" w:sz="5" w:space="0" w:color="000000"/>
            </w:tcBorders>
            <w:shd w:val="clear" w:color="auto" w:fill="auto"/>
            <w:tcMar>
              <w:left w:w="72" w:type="dxa"/>
              <w:right w:w="72" w:type="dxa"/>
            </w:tcMar>
            <w:vAlign w:val="center"/>
          </w:tcPr>
          <w:p w:rsidR="00A9775B" w:rsidRDefault="002D2289">
            <w:pPr>
              <w:spacing w:line="230" w:lineRule="auto"/>
              <w:jc w:val="both"/>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Условная единица</w:t>
            </w:r>
          </w:p>
        </w:tc>
        <w:tc>
          <w:tcPr>
            <w:tcW w:w="716" w:type="dxa"/>
            <w:vMerge w:val="restart"/>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1</w:t>
            </w:r>
          </w:p>
        </w:tc>
        <w:tc>
          <w:tcPr>
            <w:tcW w:w="716" w:type="dxa"/>
            <w:vMerge w:val="restart"/>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w:t>
            </w:r>
          </w:p>
        </w:tc>
        <w:tc>
          <w:tcPr>
            <w:tcW w:w="717" w:type="dxa"/>
            <w:vMerge w:val="restart"/>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w:t>
            </w:r>
          </w:p>
        </w:tc>
        <w:tc>
          <w:tcPr>
            <w:tcW w:w="716" w:type="dxa"/>
            <w:vMerge w:val="restart"/>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w:t>
            </w:r>
          </w:p>
        </w:tc>
        <w:tc>
          <w:tcPr>
            <w:tcW w:w="717" w:type="dxa"/>
            <w:vMerge w:val="restart"/>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w:t>
            </w:r>
          </w:p>
        </w:tc>
        <w:tc>
          <w:tcPr>
            <w:tcW w:w="716" w:type="dxa"/>
            <w:vMerge w:val="restart"/>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w:t>
            </w:r>
          </w:p>
        </w:tc>
        <w:tc>
          <w:tcPr>
            <w:tcW w:w="3439" w:type="dxa"/>
            <w:vMerge w:val="restart"/>
            <w:tcBorders>
              <w:top w:val="single" w:sz="5" w:space="0" w:color="000000"/>
              <w:left w:val="single" w:sz="5" w:space="0" w:color="000000"/>
              <w:bottom w:val="single" w:sz="5" w:space="0" w:color="000000"/>
              <w:right w:val="single" w:sz="5" w:space="0" w:color="000000"/>
            </w:tcBorders>
            <w:shd w:val="clear" w:color="auto" w:fill="auto"/>
            <w:tcMar>
              <w:left w:w="72" w:type="dxa"/>
              <w:right w:w="72" w:type="dxa"/>
            </w:tcMar>
          </w:tcPr>
          <w:p w:rsidR="00A9775B" w:rsidRDefault="002D2289">
            <w:pPr>
              <w:spacing w:line="230" w:lineRule="auto"/>
              <w:rPr>
                <w:rFonts w:ascii="Times New Roman" w:eastAsia="Times New Roman" w:hAnsi="Times New Roman" w:cs="Times New Roman"/>
                <w:color w:val="000000"/>
                <w:spacing w:val="-2"/>
                <w:sz w:val="24"/>
              </w:rPr>
            </w:pPr>
            <w:r>
              <w:rPr>
                <w:rFonts w:ascii="Times New Roman" w:eastAsia="Times New Roman" w:hAnsi="Times New Roman" w:cs="Times New Roman"/>
                <w:spacing w:val="-2"/>
                <w:sz w:val="24"/>
                <w:szCs w:val="24"/>
              </w:rPr>
              <w:t>Создана и функционирует рабочая группа по реализации регионального проекта «Развитие экспорта медицинских услуг» на территории города федерального значения Санкт-Петербург. В задачи Рабочей группы будут входить вопросы: разработки системы мониторинга статистических данных медицинских организаций по объему оказания медицинских услуг иностранным гражданам, в том числе в денежном эквиваленте; реализация программы коммуникационных мероприятий по повышению уровня информированности иностранных граждан о медицинских услугах, оказываемых на территории Санкт-Петербурга на период 2019-2024 гг.; анализ структуры международного экспорта медицинских услуг; разработка комплекса мер по увеличению объемов экспорта медицинских услуг.</w:t>
            </w:r>
          </w:p>
          <w:p w:rsidR="00A9775B" w:rsidRDefault="00A9775B"/>
        </w:tc>
        <w:tc>
          <w:tcPr>
            <w:tcW w:w="2436" w:type="dxa"/>
            <w:vMerge w:val="restart"/>
            <w:tcBorders>
              <w:top w:val="single" w:sz="5" w:space="0" w:color="000000"/>
              <w:left w:val="single" w:sz="5" w:space="0" w:color="000000"/>
              <w:bottom w:val="single" w:sz="5" w:space="0" w:color="000000"/>
              <w:right w:val="single" w:sz="5" w:space="0" w:color="000000"/>
            </w:tcBorders>
            <w:shd w:val="clear" w:color="auto" w:fill="auto"/>
            <w:tcMar>
              <w:left w:w="72" w:type="dxa"/>
              <w:right w:w="72" w:type="dxa"/>
            </w:tcMar>
          </w:tcPr>
          <w:p w:rsidR="00A9775B" w:rsidRDefault="002D2289">
            <w:pPr>
              <w:spacing w:line="230" w:lineRule="auto"/>
              <w:rPr>
                <w:rFonts w:ascii="Times New Roman" w:eastAsia="Times New Roman" w:hAnsi="Times New Roman" w:cs="Times New Roman"/>
                <w:color w:val="000000"/>
                <w:spacing w:val="-2"/>
                <w:sz w:val="24"/>
              </w:rPr>
            </w:pPr>
            <w:r>
              <w:rPr>
                <w:rFonts w:ascii="Times New Roman" w:eastAsia="Times New Roman" w:hAnsi="Times New Roman" w:cs="Times New Roman"/>
                <w:spacing w:val="-2"/>
                <w:sz w:val="24"/>
                <w:szCs w:val="24"/>
              </w:rPr>
              <w:t>Обеспечение реализации федерального проекта (результата федерального проекта)</w:t>
            </w:r>
          </w:p>
          <w:p w:rsidR="00A9775B" w:rsidRDefault="00A9775B"/>
        </w:tc>
      </w:tr>
      <w:tr w:rsidR="00A9775B" w:rsidTr="008E72B5">
        <w:trPr>
          <w:trHeight w:hRule="exact" w:val="2622"/>
        </w:trPr>
        <w:tc>
          <w:tcPr>
            <w:tcW w:w="573" w:type="dxa"/>
            <w:vMerge/>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A9775B"/>
        </w:tc>
        <w:tc>
          <w:tcPr>
            <w:tcW w:w="3582" w:type="dxa"/>
            <w:vMerge/>
            <w:tcBorders>
              <w:top w:val="single" w:sz="5" w:space="0" w:color="000000"/>
              <w:left w:val="single" w:sz="5" w:space="0" w:color="000000"/>
              <w:bottom w:val="single" w:sz="5" w:space="0" w:color="000000"/>
              <w:right w:val="single" w:sz="5" w:space="0" w:color="000000"/>
            </w:tcBorders>
            <w:shd w:val="clear" w:color="auto" w:fill="auto"/>
          </w:tcPr>
          <w:p w:rsidR="00A9775B" w:rsidRDefault="00A9775B"/>
        </w:tc>
        <w:tc>
          <w:tcPr>
            <w:tcW w:w="1290" w:type="dxa"/>
            <w:vMerge/>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A9775B"/>
        </w:tc>
        <w:tc>
          <w:tcPr>
            <w:tcW w:w="716" w:type="dxa"/>
            <w:vMerge/>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A9775B"/>
        </w:tc>
        <w:tc>
          <w:tcPr>
            <w:tcW w:w="716" w:type="dxa"/>
            <w:vMerge/>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A9775B"/>
        </w:tc>
        <w:tc>
          <w:tcPr>
            <w:tcW w:w="717" w:type="dxa"/>
            <w:vMerge/>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A9775B"/>
        </w:tc>
        <w:tc>
          <w:tcPr>
            <w:tcW w:w="716" w:type="dxa"/>
            <w:vMerge/>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A9775B"/>
        </w:tc>
        <w:tc>
          <w:tcPr>
            <w:tcW w:w="717" w:type="dxa"/>
            <w:vMerge/>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A9775B"/>
        </w:tc>
        <w:tc>
          <w:tcPr>
            <w:tcW w:w="716" w:type="dxa"/>
            <w:vMerge/>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A9775B"/>
        </w:tc>
        <w:tc>
          <w:tcPr>
            <w:tcW w:w="3439" w:type="dxa"/>
            <w:vMerge/>
            <w:tcBorders>
              <w:top w:val="single" w:sz="5" w:space="0" w:color="000000"/>
              <w:left w:val="single" w:sz="5" w:space="0" w:color="000000"/>
              <w:bottom w:val="single" w:sz="5" w:space="0" w:color="000000"/>
              <w:right w:val="single" w:sz="5" w:space="0" w:color="000000"/>
            </w:tcBorders>
            <w:shd w:val="clear" w:color="auto" w:fill="auto"/>
          </w:tcPr>
          <w:p w:rsidR="00A9775B" w:rsidRDefault="00A9775B"/>
        </w:tc>
        <w:tc>
          <w:tcPr>
            <w:tcW w:w="2436" w:type="dxa"/>
            <w:vMerge/>
            <w:tcBorders>
              <w:top w:val="single" w:sz="5" w:space="0" w:color="000000"/>
              <w:left w:val="single" w:sz="5" w:space="0" w:color="000000"/>
              <w:bottom w:val="single" w:sz="5" w:space="0" w:color="000000"/>
              <w:right w:val="single" w:sz="5" w:space="0" w:color="000000"/>
            </w:tcBorders>
            <w:shd w:val="clear" w:color="auto" w:fill="auto"/>
          </w:tcPr>
          <w:p w:rsidR="00A9775B" w:rsidRDefault="00A9775B"/>
        </w:tc>
      </w:tr>
      <w:tr w:rsidR="00A9775B" w:rsidTr="008E72B5">
        <w:trPr>
          <w:trHeight w:hRule="exact" w:val="2608"/>
        </w:trPr>
        <w:tc>
          <w:tcPr>
            <w:tcW w:w="573" w:type="dxa"/>
            <w:vMerge/>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A9775B"/>
        </w:tc>
        <w:tc>
          <w:tcPr>
            <w:tcW w:w="3582" w:type="dxa"/>
            <w:vMerge/>
            <w:tcBorders>
              <w:top w:val="single" w:sz="5" w:space="0" w:color="000000"/>
              <w:left w:val="single" w:sz="5" w:space="0" w:color="000000"/>
              <w:bottom w:val="single" w:sz="5" w:space="0" w:color="000000"/>
              <w:right w:val="single" w:sz="5" w:space="0" w:color="000000"/>
            </w:tcBorders>
            <w:shd w:val="clear" w:color="auto" w:fill="auto"/>
          </w:tcPr>
          <w:p w:rsidR="00A9775B" w:rsidRDefault="00A9775B"/>
        </w:tc>
        <w:tc>
          <w:tcPr>
            <w:tcW w:w="1290" w:type="dxa"/>
            <w:vMerge/>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A9775B"/>
        </w:tc>
        <w:tc>
          <w:tcPr>
            <w:tcW w:w="716" w:type="dxa"/>
            <w:vMerge/>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A9775B"/>
        </w:tc>
        <w:tc>
          <w:tcPr>
            <w:tcW w:w="716" w:type="dxa"/>
            <w:vMerge/>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A9775B"/>
        </w:tc>
        <w:tc>
          <w:tcPr>
            <w:tcW w:w="717" w:type="dxa"/>
            <w:vMerge/>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A9775B"/>
        </w:tc>
        <w:tc>
          <w:tcPr>
            <w:tcW w:w="716" w:type="dxa"/>
            <w:vMerge/>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A9775B"/>
        </w:tc>
        <w:tc>
          <w:tcPr>
            <w:tcW w:w="717" w:type="dxa"/>
            <w:vMerge/>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A9775B"/>
        </w:tc>
        <w:tc>
          <w:tcPr>
            <w:tcW w:w="716" w:type="dxa"/>
            <w:vMerge/>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A9775B"/>
        </w:tc>
        <w:tc>
          <w:tcPr>
            <w:tcW w:w="3439" w:type="dxa"/>
            <w:vMerge/>
            <w:tcBorders>
              <w:top w:val="single" w:sz="5" w:space="0" w:color="000000"/>
              <w:left w:val="single" w:sz="5" w:space="0" w:color="000000"/>
              <w:bottom w:val="single" w:sz="5" w:space="0" w:color="000000"/>
              <w:right w:val="single" w:sz="5" w:space="0" w:color="000000"/>
            </w:tcBorders>
            <w:shd w:val="clear" w:color="auto" w:fill="auto"/>
          </w:tcPr>
          <w:p w:rsidR="00A9775B" w:rsidRDefault="00A9775B"/>
        </w:tc>
        <w:tc>
          <w:tcPr>
            <w:tcW w:w="2436" w:type="dxa"/>
            <w:vMerge/>
            <w:tcBorders>
              <w:top w:val="single" w:sz="5" w:space="0" w:color="000000"/>
              <w:left w:val="single" w:sz="5" w:space="0" w:color="000000"/>
              <w:bottom w:val="single" w:sz="5" w:space="0" w:color="000000"/>
              <w:right w:val="single" w:sz="5" w:space="0" w:color="000000"/>
            </w:tcBorders>
            <w:shd w:val="clear" w:color="auto" w:fill="auto"/>
          </w:tcPr>
          <w:p w:rsidR="00A9775B" w:rsidRDefault="00A9775B"/>
        </w:tc>
      </w:tr>
    </w:tbl>
    <w:p w:rsidR="00A9775B" w:rsidRDefault="00A9775B">
      <w:pPr>
        <w:sectPr w:rsidR="00A9775B" w:rsidSect="00A610A0">
          <w:pgSz w:w="16839" w:h="11907" w:orient="landscape" w:code="9"/>
          <w:pgMar w:top="1134" w:right="576" w:bottom="526" w:left="576" w:header="1134" w:footer="526" w:gutter="0"/>
          <w:cols w:space="720"/>
          <w:docGrid w:linePitch="27"/>
        </w:sectPr>
      </w:pPr>
    </w:p>
    <w:tbl>
      <w:tblPr>
        <w:tblW w:w="15644" w:type="dxa"/>
        <w:tblLayout w:type="fixed"/>
        <w:tblCellMar>
          <w:left w:w="0" w:type="dxa"/>
          <w:right w:w="0" w:type="dxa"/>
        </w:tblCellMar>
        <w:tblLook w:val="04A0" w:firstRow="1" w:lastRow="0" w:firstColumn="1" w:lastColumn="0" w:noHBand="0" w:noVBand="1"/>
      </w:tblPr>
      <w:tblGrid>
        <w:gridCol w:w="1003"/>
        <w:gridCol w:w="4442"/>
        <w:gridCol w:w="1432"/>
        <w:gridCol w:w="1433"/>
        <w:gridCol w:w="1433"/>
        <w:gridCol w:w="1433"/>
        <w:gridCol w:w="1433"/>
        <w:gridCol w:w="1432"/>
        <w:gridCol w:w="1577"/>
        <w:gridCol w:w="26"/>
      </w:tblGrid>
      <w:tr w:rsidR="00A9775B" w:rsidTr="008E72B5">
        <w:trPr>
          <w:trHeight w:hRule="exact" w:val="430"/>
        </w:trPr>
        <w:tc>
          <w:tcPr>
            <w:tcW w:w="15618" w:type="dxa"/>
            <w:gridSpan w:val="9"/>
            <w:shd w:val="clear" w:color="auto" w:fill="auto"/>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lastRenderedPageBreak/>
              <w:t>5</w:t>
            </w:r>
          </w:p>
        </w:tc>
        <w:tc>
          <w:tcPr>
            <w:tcW w:w="26" w:type="dxa"/>
          </w:tcPr>
          <w:p w:rsidR="00A9775B" w:rsidRDefault="00A9775B"/>
        </w:tc>
      </w:tr>
      <w:tr w:rsidR="008E72B5" w:rsidTr="008E72B5">
        <w:trPr>
          <w:trHeight w:hRule="exact" w:val="430"/>
        </w:trPr>
        <w:tc>
          <w:tcPr>
            <w:tcW w:w="15618" w:type="dxa"/>
            <w:gridSpan w:val="9"/>
            <w:tcBorders>
              <w:bottom w:val="single" w:sz="5" w:space="0" w:color="000000"/>
            </w:tcBorders>
            <w:shd w:val="clear" w:color="auto" w:fill="auto"/>
            <w:vAlign w:val="center"/>
          </w:tcPr>
          <w:p w:rsidR="008E72B5" w:rsidRDefault="008E72B5" w:rsidP="008E72B5">
            <w:pPr>
              <w:spacing w:line="230" w:lineRule="auto"/>
              <w:jc w:val="center"/>
              <w:rPr>
                <w:rFonts w:ascii="Times New Roman" w:eastAsia="Times New Roman" w:hAnsi="Times New Roman" w:cs="Times New Roman"/>
                <w:color w:val="000000"/>
                <w:spacing w:val="-2"/>
                <w:sz w:val="28"/>
              </w:rPr>
            </w:pPr>
            <w:r>
              <w:rPr>
                <w:rFonts w:ascii="Times New Roman" w:eastAsia="Times New Roman" w:hAnsi="Times New Roman" w:cs="Times New Roman"/>
                <w:spacing w:val="-2"/>
                <w:sz w:val="28"/>
                <w:szCs w:val="28"/>
              </w:rPr>
              <w:t>4. Финансовое обеспечение реализации регионального проекта</w:t>
            </w:r>
          </w:p>
          <w:p w:rsidR="008E72B5" w:rsidRDefault="008E72B5" w:rsidP="008E72B5"/>
        </w:tc>
        <w:tc>
          <w:tcPr>
            <w:tcW w:w="26" w:type="dxa"/>
          </w:tcPr>
          <w:p w:rsidR="008E72B5" w:rsidRDefault="008E72B5" w:rsidP="008E72B5"/>
        </w:tc>
      </w:tr>
      <w:tr w:rsidR="008E72B5" w:rsidTr="008E72B5">
        <w:trPr>
          <w:trHeight w:hRule="exact" w:val="430"/>
        </w:trPr>
        <w:tc>
          <w:tcPr>
            <w:tcW w:w="1003" w:type="dxa"/>
            <w:vMerge w:val="restart"/>
            <w:tcBorders>
              <w:top w:val="single" w:sz="5" w:space="0" w:color="000000"/>
              <w:left w:val="single" w:sz="5" w:space="0" w:color="000000"/>
              <w:bottom w:val="single" w:sz="5" w:space="0" w:color="000000"/>
              <w:right w:val="single" w:sz="5" w:space="0" w:color="000000"/>
            </w:tcBorders>
            <w:shd w:val="clear" w:color="auto" w:fill="auto"/>
            <w:vAlign w:val="center"/>
          </w:tcPr>
          <w:p w:rsidR="008E72B5" w:rsidRDefault="008E72B5" w:rsidP="008E72B5">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 xml:space="preserve">№ </w:t>
            </w:r>
            <w:proofErr w:type="gramStart"/>
            <w:r>
              <w:rPr>
                <w:rFonts w:ascii="Times New Roman" w:eastAsia="Times New Roman" w:hAnsi="Times New Roman" w:cs="Times New Roman"/>
                <w:color w:val="000000"/>
                <w:spacing w:val="-2"/>
                <w:sz w:val="24"/>
              </w:rPr>
              <w:t>п</w:t>
            </w:r>
            <w:proofErr w:type="gramEnd"/>
            <w:r>
              <w:rPr>
                <w:rFonts w:ascii="Times New Roman" w:eastAsia="Times New Roman" w:hAnsi="Times New Roman" w:cs="Times New Roman"/>
                <w:color w:val="000000"/>
                <w:spacing w:val="-2"/>
                <w:sz w:val="24"/>
              </w:rPr>
              <w:t>/п</w:t>
            </w:r>
          </w:p>
        </w:tc>
        <w:tc>
          <w:tcPr>
            <w:tcW w:w="4442" w:type="dxa"/>
            <w:vMerge w:val="restart"/>
            <w:tcBorders>
              <w:top w:val="single" w:sz="5" w:space="0" w:color="000000"/>
              <w:left w:val="single" w:sz="5" w:space="0" w:color="000000"/>
              <w:bottom w:val="single" w:sz="5" w:space="0" w:color="000000"/>
              <w:right w:val="single" w:sz="5" w:space="0" w:color="000000"/>
            </w:tcBorders>
            <w:shd w:val="clear" w:color="auto" w:fill="auto"/>
            <w:vAlign w:val="center"/>
          </w:tcPr>
          <w:p w:rsidR="008E72B5" w:rsidRDefault="008E72B5" w:rsidP="008E72B5">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Наименование результата и источники финансирования</w:t>
            </w:r>
          </w:p>
        </w:tc>
        <w:tc>
          <w:tcPr>
            <w:tcW w:w="8596" w:type="dxa"/>
            <w:gridSpan w:val="6"/>
            <w:tcBorders>
              <w:top w:val="single" w:sz="5" w:space="0" w:color="000000"/>
              <w:left w:val="single" w:sz="5" w:space="0" w:color="000000"/>
              <w:bottom w:val="single" w:sz="5" w:space="0" w:color="000000"/>
              <w:right w:val="single" w:sz="5" w:space="0" w:color="000000"/>
            </w:tcBorders>
            <w:shd w:val="clear" w:color="auto" w:fill="auto"/>
            <w:vAlign w:val="center"/>
          </w:tcPr>
          <w:p w:rsidR="008E72B5" w:rsidRDefault="008E72B5" w:rsidP="008E72B5">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Объем финансового обеспечения по годам реализации (тыс. рублей)</w:t>
            </w:r>
          </w:p>
        </w:tc>
        <w:tc>
          <w:tcPr>
            <w:tcW w:w="1577" w:type="dxa"/>
            <w:vMerge w:val="restart"/>
            <w:tcBorders>
              <w:top w:val="single" w:sz="5" w:space="0" w:color="000000"/>
              <w:left w:val="single" w:sz="5" w:space="0" w:color="000000"/>
              <w:bottom w:val="single" w:sz="5" w:space="0" w:color="000000"/>
              <w:right w:val="single" w:sz="5" w:space="0" w:color="000000"/>
            </w:tcBorders>
            <w:shd w:val="clear" w:color="auto" w:fill="auto"/>
            <w:vAlign w:val="center"/>
          </w:tcPr>
          <w:p w:rsidR="008E72B5" w:rsidRDefault="008E72B5" w:rsidP="008E72B5">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Всего</w:t>
            </w:r>
          </w:p>
          <w:p w:rsidR="008E72B5" w:rsidRDefault="008E72B5" w:rsidP="008E72B5">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(тыс. рублей)</w:t>
            </w:r>
          </w:p>
        </w:tc>
        <w:tc>
          <w:tcPr>
            <w:tcW w:w="26" w:type="dxa"/>
            <w:tcBorders>
              <w:left w:val="single" w:sz="5" w:space="0" w:color="000000"/>
            </w:tcBorders>
          </w:tcPr>
          <w:p w:rsidR="008E72B5" w:rsidRDefault="008E72B5" w:rsidP="008E72B5"/>
        </w:tc>
      </w:tr>
      <w:tr w:rsidR="008E72B5" w:rsidTr="008E72B5">
        <w:trPr>
          <w:trHeight w:hRule="exact" w:val="286"/>
        </w:trPr>
        <w:tc>
          <w:tcPr>
            <w:tcW w:w="1003" w:type="dxa"/>
            <w:vMerge/>
            <w:tcBorders>
              <w:top w:val="single" w:sz="5" w:space="0" w:color="000000"/>
              <w:left w:val="single" w:sz="5" w:space="0" w:color="000000"/>
              <w:bottom w:val="single" w:sz="5" w:space="0" w:color="000000"/>
              <w:right w:val="single" w:sz="5" w:space="0" w:color="000000"/>
            </w:tcBorders>
            <w:shd w:val="clear" w:color="auto" w:fill="auto"/>
            <w:vAlign w:val="center"/>
          </w:tcPr>
          <w:p w:rsidR="008E72B5" w:rsidRDefault="008E72B5" w:rsidP="008E72B5"/>
        </w:tc>
        <w:tc>
          <w:tcPr>
            <w:tcW w:w="4442" w:type="dxa"/>
            <w:vMerge/>
            <w:tcBorders>
              <w:top w:val="single" w:sz="5" w:space="0" w:color="000000"/>
              <w:left w:val="single" w:sz="5" w:space="0" w:color="000000"/>
              <w:bottom w:val="single" w:sz="5" w:space="0" w:color="000000"/>
              <w:right w:val="single" w:sz="5" w:space="0" w:color="000000"/>
            </w:tcBorders>
            <w:shd w:val="clear" w:color="auto" w:fill="auto"/>
            <w:vAlign w:val="center"/>
          </w:tcPr>
          <w:p w:rsidR="008E72B5" w:rsidRDefault="008E72B5" w:rsidP="008E72B5"/>
        </w:tc>
        <w:tc>
          <w:tcPr>
            <w:tcW w:w="1432" w:type="dxa"/>
            <w:tcBorders>
              <w:top w:val="single" w:sz="5" w:space="0" w:color="000000"/>
              <w:left w:val="single" w:sz="5" w:space="0" w:color="000000"/>
              <w:bottom w:val="single" w:sz="5" w:space="0" w:color="000000"/>
              <w:right w:val="single" w:sz="5" w:space="0" w:color="000000"/>
            </w:tcBorders>
            <w:shd w:val="clear" w:color="auto" w:fill="auto"/>
            <w:vAlign w:val="center"/>
          </w:tcPr>
          <w:p w:rsidR="008E72B5" w:rsidRDefault="008E72B5" w:rsidP="008E72B5">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2019</w:t>
            </w:r>
          </w:p>
        </w:tc>
        <w:tc>
          <w:tcPr>
            <w:tcW w:w="1433" w:type="dxa"/>
            <w:tcBorders>
              <w:top w:val="single" w:sz="5" w:space="0" w:color="000000"/>
              <w:left w:val="single" w:sz="5" w:space="0" w:color="000000"/>
              <w:bottom w:val="single" w:sz="5" w:space="0" w:color="000000"/>
              <w:right w:val="single" w:sz="5" w:space="0" w:color="000000"/>
            </w:tcBorders>
            <w:shd w:val="clear" w:color="auto" w:fill="auto"/>
            <w:vAlign w:val="center"/>
          </w:tcPr>
          <w:p w:rsidR="008E72B5" w:rsidRDefault="008E72B5" w:rsidP="008E72B5">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2020</w:t>
            </w:r>
          </w:p>
        </w:tc>
        <w:tc>
          <w:tcPr>
            <w:tcW w:w="1433" w:type="dxa"/>
            <w:tcBorders>
              <w:top w:val="single" w:sz="5" w:space="0" w:color="000000"/>
              <w:left w:val="single" w:sz="5" w:space="0" w:color="000000"/>
              <w:bottom w:val="single" w:sz="5" w:space="0" w:color="000000"/>
              <w:right w:val="single" w:sz="5" w:space="0" w:color="000000"/>
            </w:tcBorders>
            <w:shd w:val="clear" w:color="auto" w:fill="auto"/>
            <w:vAlign w:val="center"/>
          </w:tcPr>
          <w:p w:rsidR="008E72B5" w:rsidRDefault="008E72B5" w:rsidP="008E72B5">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2021</w:t>
            </w:r>
          </w:p>
        </w:tc>
        <w:tc>
          <w:tcPr>
            <w:tcW w:w="1433" w:type="dxa"/>
            <w:tcBorders>
              <w:top w:val="single" w:sz="5" w:space="0" w:color="000000"/>
              <w:left w:val="single" w:sz="5" w:space="0" w:color="000000"/>
              <w:bottom w:val="single" w:sz="5" w:space="0" w:color="000000"/>
              <w:right w:val="single" w:sz="5" w:space="0" w:color="000000"/>
            </w:tcBorders>
            <w:shd w:val="clear" w:color="auto" w:fill="auto"/>
            <w:vAlign w:val="center"/>
          </w:tcPr>
          <w:p w:rsidR="008E72B5" w:rsidRDefault="008E72B5" w:rsidP="008E72B5">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2022</w:t>
            </w:r>
          </w:p>
        </w:tc>
        <w:tc>
          <w:tcPr>
            <w:tcW w:w="1433" w:type="dxa"/>
            <w:tcBorders>
              <w:top w:val="single" w:sz="5" w:space="0" w:color="000000"/>
              <w:left w:val="single" w:sz="5" w:space="0" w:color="000000"/>
              <w:bottom w:val="single" w:sz="5" w:space="0" w:color="000000"/>
              <w:right w:val="single" w:sz="5" w:space="0" w:color="000000"/>
            </w:tcBorders>
            <w:shd w:val="clear" w:color="auto" w:fill="auto"/>
            <w:vAlign w:val="center"/>
          </w:tcPr>
          <w:p w:rsidR="008E72B5" w:rsidRDefault="008E72B5" w:rsidP="008E72B5">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2023</w:t>
            </w:r>
          </w:p>
        </w:tc>
        <w:tc>
          <w:tcPr>
            <w:tcW w:w="1432" w:type="dxa"/>
            <w:tcBorders>
              <w:top w:val="single" w:sz="5" w:space="0" w:color="000000"/>
              <w:left w:val="single" w:sz="5" w:space="0" w:color="000000"/>
              <w:bottom w:val="single" w:sz="5" w:space="0" w:color="000000"/>
              <w:right w:val="single" w:sz="5" w:space="0" w:color="000000"/>
            </w:tcBorders>
            <w:shd w:val="clear" w:color="auto" w:fill="auto"/>
            <w:vAlign w:val="center"/>
          </w:tcPr>
          <w:p w:rsidR="008E72B5" w:rsidRDefault="008E72B5" w:rsidP="008E72B5">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2024</w:t>
            </w:r>
          </w:p>
        </w:tc>
        <w:tc>
          <w:tcPr>
            <w:tcW w:w="1577" w:type="dxa"/>
            <w:vMerge/>
            <w:tcBorders>
              <w:top w:val="single" w:sz="5" w:space="0" w:color="000000"/>
              <w:left w:val="single" w:sz="5" w:space="0" w:color="000000"/>
              <w:bottom w:val="single" w:sz="5" w:space="0" w:color="000000"/>
              <w:right w:val="single" w:sz="5" w:space="0" w:color="000000"/>
            </w:tcBorders>
            <w:shd w:val="clear" w:color="auto" w:fill="auto"/>
            <w:vAlign w:val="center"/>
          </w:tcPr>
          <w:p w:rsidR="008E72B5" w:rsidRDefault="008E72B5" w:rsidP="008E72B5"/>
        </w:tc>
        <w:tc>
          <w:tcPr>
            <w:tcW w:w="26" w:type="dxa"/>
            <w:tcBorders>
              <w:left w:val="single" w:sz="5" w:space="0" w:color="000000"/>
            </w:tcBorders>
          </w:tcPr>
          <w:p w:rsidR="008E72B5" w:rsidRDefault="008E72B5" w:rsidP="008E72B5"/>
        </w:tc>
      </w:tr>
      <w:tr w:rsidR="008E72B5" w:rsidTr="008E72B5">
        <w:trPr>
          <w:trHeight w:hRule="exact" w:val="287"/>
        </w:trPr>
        <w:tc>
          <w:tcPr>
            <w:tcW w:w="1003" w:type="dxa"/>
            <w:tcBorders>
              <w:top w:val="single" w:sz="5" w:space="0" w:color="000000"/>
              <w:left w:val="single" w:sz="5" w:space="0" w:color="000000"/>
              <w:bottom w:val="single" w:sz="5" w:space="0" w:color="000000"/>
              <w:right w:val="single" w:sz="5" w:space="0" w:color="000000"/>
            </w:tcBorders>
            <w:shd w:val="clear" w:color="auto" w:fill="auto"/>
            <w:vAlign w:val="center"/>
          </w:tcPr>
          <w:p w:rsidR="008E72B5" w:rsidRDefault="008E72B5" w:rsidP="008E72B5">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1</w:t>
            </w:r>
          </w:p>
        </w:tc>
        <w:tc>
          <w:tcPr>
            <w:tcW w:w="4442" w:type="dxa"/>
            <w:tcBorders>
              <w:top w:val="single" w:sz="5" w:space="0" w:color="000000"/>
              <w:left w:val="single" w:sz="5" w:space="0" w:color="000000"/>
              <w:bottom w:val="single" w:sz="5" w:space="0" w:color="000000"/>
              <w:right w:val="single" w:sz="5" w:space="0" w:color="000000"/>
            </w:tcBorders>
            <w:shd w:val="clear" w:color="auto" w:fill="auto"/>
            <w:vAlign w:val="center"/>
          </w:tcPr>
          <w:p w:rsidR="008E72B5" w:rsidRDefault="008E72B5" w:rsidP="008E72B5">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2</w:t>
            </w:r>
          </w:p>
        </w:tc>
        <w:tc>
          <w:tcPr>
            <w:tcW w:w="1432" w:type="dxa"/>
            <w:tcBorders>
              <w:top w:val="single" w:sz="5" w:space="0" w:color="000000"/>
              <w:left w:val="single" w:sz="5" w:space="0" w:color="000000"/>
              <w:bottom w:val="single" w:sz="5" w:space="0" w:color="000000"/>
              <w:right w:val="single" w:sz="5" w:space="0" w:color="000000"/>
            </w:tcBorders>
            <w:shd w:val="clear" w:color="auto" w:fill="auto"/>
            <w:vAlign w:val="center"/>
          </w:tcPr>
          <w:p w:rsidR="008E72B5" w:rsidRDefault="008E72B5" w:rsidP="008E72B5">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3</w:t>
            </w:r>
          </w:p>
        </w:tc>
        <w:tc>
          <w:tcPr>
            <w:tcW w:w="1433" w:type="dxa"/>
            <w:tcBorders>
              <w:top w:val="single" w:sz="5" w:space="0" w:color="000000"/>
              <w:left w:val="single" w:sz="5" w:space="0" w:color="000000"/>
              <w:bottom w:val="single" w:sz="5" w:space="0" w:color="000000"/>
              <w:right w:val="single" w:sz="5" w:space="0" w:color="000000"/>
            </w:tcBorders>
            <w:shd w:val="clear" w:color="auto" w:fill="auto"/>
            <w:vAlign w:val="center"/>
          </w:tcPr>
          <w:p w:rsidR="008E72B5" w:rsidRDefault="008E72B5" w:rsidP="008E72B5">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4</w:t>
            </w:r>
          </w:p>
        </w:tc>
        <w:tc>
          <w:tcPr>
            <w:tcW w:w="1433" w:type="dxa"/>
            <w:tcBorders>
              <w:top w:val="single" w:sz="5" w:space="0" w:color="000000"/>
              <w:left w:val="single" w:sz="5" w:space="0" w:color="000000"/>
              <w:bottom w:val="single" w:sz="5" w:space="0" w:color="000000"/>
              <w:right w:val="single" w:sz="5" w:space="0" w:color="000000"/>
            </w:tcBorders>
            <w:shd w:val="clear" w:color="auto" w:fill="auto"/>
            <w:vAlign w:val="center"/>
          </w:tcPr>
          <w:p w:rsidR="008E72B5" w:rsidRDefault="008E72B5" w:rsidP="008E72B5">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5</w:t>
            </w:r>
          </w:p>
        </w:tc>
        <w:tc>
          <w:tcPr>
            <w:tcW w:w="1433" w:type="dxa"/>
            <w:tcBorders>
              <w:top w:val="single" w:sz="5" w:space="0" w:color="000000"/>
              <w:left w:val="single" w:sz="5" w:space="0" w:color="000000"/>
              <w:bottom w:val="single" w:sz="5" w:space="0" w:color="000000"/>
              <w:right w:val="single" w:sz="5" w:space="0" w:color="000000"/>
            </w:tcBorders>
            <w:shd w:val="clear" w:color="auto" w:fill="auto"/>
            <w:vAlign w:val="center"/>
          </w:tcPr>
          <w:p w:rsidR="008E72B5" w:rsidRDefault="008E72B5" w:rsidP="008E72B5">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6</w:t>
            </w:r>
          </w:p>
        </w:tc>
        <w:tc>
          <w:tcPr>
            <w:tcW w:w="1433" w:type="dxa"/>
            <w:tcBorders>
              <w:top w:val="single" w:sz="5" w:space="0" w:color="000000"/>
              <w:left w:val="single" w:sz="5" w:space="0" w:color="000000"/>
              <w:bottom w:val="single" w:sz="5" w:space="0" w:color="000000"/>
              <w:right w:val="single" w:sz="5" w:space="0" w:color="000000"/>
            </w:tcBorders>
            <w:shd w:val="clear" w:color="auto" w:fill="auto"/>
            <w:vAlign w:val="center"/>
          </w:tcPr>
          <w:p w:rsidR="008E72B5" w:rsidRDefault="008E72B5" w:rsidP="008E72B5">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7</w:t>
            </w:r>
          </w:p>
        </w:tc>
        <w:tc>
          <w:tcPr>
            <w:tcW w:w="1432" w:type="dxa"/>
            <w:tcBorders>
              <w:top w:val="single" w:sz="5" w:space="0" w:color="000000"/>
              <w:left w:val="single" w:sz="5" w:space="0" w:color="000000"/>
              <w:bottom w:val="single" w:sz="5" w:space="0" w:color="000000"/>
              <w:right w:val="single" w:sz="5" w:space="0" w:color="000000"/>
            </w:tcBorders>
            <w:shd w:val="clear" w:color="auto" w:fill="auto"/>
            <w:vAlign w:val="center"/>
          </w:tcPr>
          <w:p w:rsidR="008E72B5" w:rsidRDefault="008E72B5" w:rsidP="008E72B5">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8</w:t>
            </w:r>
          </w:p>
        </w:tc>
        <w:tc>
          <w:tcPr>
            <w:tcW w:w="1577" w:type="dxa"/>
            <w:tcBorders>
              <w:top w:val="single" w:sz="5" w:space="0" w:color="000000"/>
              <w:left w:val="single" w:sz="5" w:space="0" w:color="000000"/>
              <w:bottom w:val="single" w:sz="5" w:space="0" w:color="000000"/>
              <w:right w:val="single" w:sz="5" w:space="0" w:color="000000"/>
            </w:tcBorders>
            <w:shd w:val="clear" w:color="auto" w:fill="auto"/>
            <w:vAlign w:val="center"/>
          </w:tcPr>
          <w:p w:rsidR="008E72B5" w:rsidRDefault="008E72B5" w:rsidP="008E72B5">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9</w:t>
            </w:r>
          </w:p>
        </w:tc>
        <w:tc>
          <w:tcPr>
            <w:tcW w:w="26" w:type="dxa"/>
            <w:tcBorders>
              <w:left w:val="single" w:sz="5" w:space="0" w:color="000000"/>
            </w:tcBorders>
          </w:tcPr>
          <w:p w:rsidR="008E72B5" w:rsidRDefault="008E72B5" w:rsidP="008E72B5"/>
        </w:tc>
      </w:tr>
      <w:tr w:rsidR="008E72B5" w:rsidTr="008E72B5">
        <w:trPr>
          <w:trHeight w:hRule="exact" w:val="716"/>
        </w:trPr>
        <w:tc>
          <w:tcPr>
            <w:tcW w:w="5445" w:type="dxa"/>
            <w:gridSpan w:val="2"/>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8E72B5" w:rsidRDefault="008E72B5" w:rsidP="008E72B5">
            <w:pPr>
              <w:spacing w:line="230" w:lineRule="auto"/>
              <w:jc w:val="right"/>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ИТОГО ПО РЕГИОНАЛЬНОМУ ПРОЕКТУ:</w:t>
            </w:r>
          </w:p>
        </w:tc>
        <w:tc>
          <w:tcPr>
            <w:tcW w:w="1432"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8E72B5" w:rsidRDefault="008E72B5" w:rsidP="008E72B5">
            <w:pPr>
              <w:spacing w:line="230" w:lineRule="auto"/>
              <w:jc w:val="center"/>
              <w:rPr>
                <w:rFonts w:ascii="Times New Roman" w:eastAsia="Times New Roman" w:hAnsi="Times New Roman" w:cs="Times New Roman"/>
                <w:color w:val="000000"/>
                <w:spacing w:val="-2"/>
                <w:sz w:val="20"/>
              </w:rPr>
            </w:pPr>
            <w:r>
              <w:rPr>
                <w:rFonts w:ascii="Times New Roman" w:eastAsia="Times New Roman" w:hAnsi="Times New Roman" w:cs="Times New Roman"/>
                <w:color w:val="000000"/>
                <w:spacing w:val="-2"/>
                <w:sz w:val="20"/>
              </w:rPr>
              <w:t>0,00</w:t>
            </w:r>
          </w:p>
        </w:tc>
        <w:tc>
          <w:tcPr>
            <w:tcW w:w="1433"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8E72B5" w:rsidRDefault="008E72B5" w:rsidP="008E72B5">
            <w:pPr>
              <w:spacing w:line="230" w:lineRule="auto"/>
              <w:jc w:val="center"/>
              <w:rPr>
                <w:rFonts w:ascii="Times New Roman" w:eastAsia="Times New Roman" w:hAnsi="Times New Roman" w:cs="Times New Roman"/>
                <w:color w:val="000000"/>
                <w:spacing w:val="-2"/>
                <w:sz w:val="20"/>
              </w:rPr>
            </w:pPr>
            <w:r>
              <w:rPr>
                <w:rFonts w:ascii="Times New Roman" w:eastAsia="Times New Roman" w:hAnsi="Times New Roman" w:cs="Times New Roman"/>
                <w:color w:val="000000"/>
                <w:spacing w:val="-2"/>
                <w:sz w:val="20"/>
              </w:rPr>
              <w:t>0,00</w:t>
            </w:r>
          </w:p>
        </w:tc>
        <w:tc>
          <w:tcPr>
            <w:tcW w:w="1433"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8E72B5" w:rsidRDefault="008E72B5" w:rsidP="008E72B5">
            <w:pPr>
              <w:spacing w:line="230" w:lineRule="auto"/>
              <w:jc w:val="center"/>
              <w:rPr>
                <w:rFonts w:ascii="Times New Roman" w:eastAsia="Times New Roman" w:hAnsi="Times New Roman" w:cs="Times New Roman"/>
                <w:color w:val="000000"/>
                <w:spacing w:val="-2"/>
                <w:sz w:val="20"/>
              </w:rPr>
            </w:pPr>
            <w:r>
              <w:rPr>
                <w:rFonts w:ascii="Times New Roman" w:eastAsia="Times New Roman" w:hAnsi="Times New Roman" w:cs="Times New Roman"/>
                <w:color w:val="000000"/>
                <w:spacing w:val="-2"/>
                <w:sz w:val="20"/>
              </w:rPr>
              <w:t>0,00</w:t>
            </w:r>
          </w:p>
        </w:tc>
        <w:tc>
          <w:tcPr>
            <w:tcW w:w="1433"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8E72B5" w:rsidRDefault="008E72B5" w:rsidP="008E72B5">
            <w:pPr>
              <w:spacing w:line="230" w:lineRule="auto"/>
              <w:jc w:val="center"/>
              <w:rPr>
                <w:rFonts w:ascii="Times New Roman" w:eastAsia="Times New Roman" w:hAnsi="Times New Roman" w:cs="Times New Roman"/>
                <w:color w:val="000000"/>
                <w:spacing w:val="-2"/>
                <w:sz w:val="20"/>
              </w:rPr>
            </w:pPr>
            <w:r>
              <w:rPr>
                <w:rFonts w:ascii="Times New Roman" w:eastAsia="Times New Roman" w:hAnsi="Times New Roman" w:cs="Times New Roman"/>
                <w:color w:val="000000"/>
                <w:spacing w:val="-2"/>
                <w:sz w:val="20"/>
              </w:rPr>
              <w:t>0,00</w:t>
            </w:r>
          </w:p>
        </w:tc>
        <w:tc>
          <w:tcPr>
            <w:tcW w:w="1433"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8E72B5" w:rsidRDefault="008E72B5" w:rsidP="008E72B5">
            <w:pPr>
              <w:spacing w:line="230" w:lineRule="auto"/>
              <w:jc w:val="center"/>
              <w:rPr>
                <w:rFonts w:ascii="Times New Roman" w:eastAsia="Times New Roman" w:hAnsi="Times New Roman" w:cs="Times New Roman"/>
                <w:color w:val="000000"/>
                <w:spacing w:val="-2"/>
                <w:sz w:val="20"/>
              </w:rPr>
            </w:pPr>
            <w:r>
              <w:rPr>
                <w:rFonts w:ascii="Times New Roman" w:eastAsia="Times New Roman" w:hAnsi="Times New Roman" w:cs="Times New Roman"/>
                <w:color w:val="000000"/>
                <w:spacing w:val="-2"/>
                <w:sz w:val="20"/>
              </w:rPr>
              <w:t>0,00</w:t>
            </w:r>
          </w:p>
        </w:tc>
        <w:tc>
          <w:tcPr>
            <w:tcW w:w="1432"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8E72B5" w:rsidRDefault="008E72B5" w:rsidP="008E72B5">
            <w:pPr>
              <w:spacing w:line="230" w:lineRule="auto"/>
              <w:jc w:val="center"/>
              <w:rPr>
                <w:rFonts w:ascii="Times New Roman" w:eastAsia="Times New Roman" w:hAnsi="Times New Roman" w:cs="Times New Roman"/>
                <w:color w:val="000000"/>
                <w:spacing w:val="-2"/>
                <w:sz w:val="20"/>
              </w:rPr>
            </w:pPr>
            <w:r>
              <w:rPr>
                <w:rFonts w:ascii="Times New Roman" w:eastAsia="Times New Roman" w:hAnsi="Times New Roman" w:cs="Times New Roman"/>
                <w:color w:val="000000"/>
                <w:spacing w:val="-2"/>
                <w:sz w:val="20"/>
              </w:rPr>
              <w:t>0,00</w:t>
            </w:r>
          </w:p>
        </w:tc>
        <w:tc>
          <w:tcPr>
            <w:tcW w:w="1577"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8E72B5" w:rsidRDefault="008E72B5" w:rsidP="008E72B5">
            <w:pPr>
              <w:spacing w:line="230" w:lineRule="auto"/>
              <w:jc w:val="center"/>
              <w:rPr>
                <w:rFonts w:ascii="Times New Roman" w:eastAsia="Times New Roman" w:hAnsi="Times New Roman" w:cs="Times New Roman"/>
                <w:color w:val="000000"/>
                <w:spacing w:val="-2"/>
                <w:sz w:val="20"/>
              </w:rPr>
            </w:pPr>
            <w:r>
              <w:rPr>
                <w:rFonts w:ascii="Times New Roman" w:eastAsia="Times New Roman" w:hAnsi="Times New Roman" w:cs="Times New Roman"/>
                <w:color w:val="000000"/>
                <w:spacing w:val="-2"/>
                <w:sz w:val="20"/>
              </w:rPr>
              <w:t>0,00</w:t>
            </w:r>
          </w:p>
        </w:tc>
        <w:tc>
          <w:tcPr>
            <w:tcW w:w="26" w:type="dxa"/>
            <w:tcBorders>
              <w:left w:val="single" w:sz="5" w:space="0" w:color="000000"/>
            </w:tcBorders>
          </w:tcPr>
          <w:p w:rsidR="008E72B5" w:rsidRDefault="008E72B5" w:rsidP="008E72B5"/>
        </w:tc>
      </w:tr>
      <w:tr w:rsidR="008E72B5" w:rsidTr="008E72B5">
        <w:trPr>
          <w:trHeight w:hRule="exact" w:val="717"/>
        </w:trPr>
        <w:tc>
          <w:tcPr>
            <w:tcW w:w="5445" w:type="dxa"/>
            <w:gridSpan w:val="2"/>
            <w:tcBorders>
              <w:top w:val="single" w:sz="5" w:space="0" w:color="000000"/>
              <w:left w:val="single" w:sz="5" w:space="0" w:color="000000"/>
              <w:bottom w:val="single" w:sz="5" w:space="0" w:color="000000"/>
              <w:right w:val="single" w:sz="5" w:space="0" w:color="000000"/>
            </w:tcBorders>
            <w:shd w:val="clear" w:color="auto" w:fill="auto"/>
            <w:tcMar>
              <w:left w:w="72" w:type="dxa"/>
              <w:right w:w="72" w:type="dxa"/>
            </w:tcMar>
          </w:tcPr>
          <w:p w:rsidR="008E72B5" w:rsidRDefault="008E72B5" w:rsidP="008E72B5">
            <w:pPr>
              <w:spacing w:line="230" w:lineRule="auto"/>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консолидированный бюджет субъекта</w:t>
            </w:r>
          </w:p>
          <w:p w:rsidR="008E72B5" w:rsidRDefault="008E72B5" w:rsidP="008E72B5">
            <w:pPr>
              <w:spacing w:line="230" w:lineRule="auto"/>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Российской Федерации, из них:</w:t>
            </w:r>
          </w:p>
        </w:tc>
        <w:tc>
          <w:tcPr>
            <w:tcW w:w="1432" w:type="dxa"/>
            <w:vMerge w:val="restart"/>
            <w:tcBorders>
              <w:top w:val="single" w:sz="5" w:space="0" w:color="000000"/>
              <w:left w:val="single" w:sz="5" w:space="0" w:color="000000"/>
              <w:bottom w:val="single" w:sz="5" w:space="0" w:color="000000"/>
              <w:right w:val="single" w:sz="5" w:space="0" w:color="000000"/>
            </w:tcBorders>
            <w:shd w:val="clear" w:color="auto" w:fill="auto"/>
            <w:tcMar>
              <w:left w:w="72" w:type="dxa"/>
              <w:right w:w="72" w:type="dxa"/>
            </w:tcMar>
          </w:tcPr>
          <w:p w:rsidR="008E72B5" w:rsidRDefault="008E72B5" w:rsidP="008E72B5">
            <w:pPr>
              <w:spacing w:line="230" w:lineRule="auto"/>
              <w:jc w:val="center"/>
              <w:rPr>
                <w:rFonts w:ascii="Times New Roman" w:eastAsia="Times New Roman" w:hAnsi="Times New Roman" w:cs="Times New Roman"/>
                <w:color w:val="000000"/>
                <w:spacing w:val="-2"/>
                <w:sz w:val="20"/>
              </w:rPr>
            </w:pPr>
            <w:r>
              <w:rPr>
                <w:rFonts w:ascii="Times New Roman" w:eastAsia="Times New Roman" w:hAnsi="Times New Roman" w:cs="Times New Roman"/>
                <w:color w:val="000000"/>
                <w:spacing w:val="-2"/>
                <w:sz w:val="20"/>
              </w:rPr>
              <w:t>0,00</w:t>
            </w:r>
          </w:p>
        </w:tc>
        <w:tc>
          <w:tcPr>
            <w:tcW w:w="1433" w:type="dxa"/>
            <w:vMerge w:val="restart"/>
            <w:tcBorders>
              <w:top w:val="single" w:sz="5" w:space="0" w:color="000000"/>
              <w:left w:val="single" w:sz="5" w:space="0" w:color="000000"/>
              <w:bottom w:val="single" w:sz="5" w:space="0" w:color="000000"/>
              <w:right w:val="single" w:sz="5" w:space="0" w:color="000000"/>
            </w:tcBorders>
            <w:shd w:val="clear" w:color="auto" w:fill="auto"/>
            <w:tcMar>
              <w:left w:w="72" w:type="dxa"/>
              <w:right w:w="72" w:type="dxa"/>
            </w:tcMar>
          </w:tcPr>
          <w:p w:rsidR="008E72B5" w:rsidRDefault="008E72B5" w:rsidP="008E72B5">
            <w:pPr>
              <w:spacing w:line="230" w:lineRule="auto"/>
              <w:jc w:val="center"/>
              <w:rPr>
                <w:rFonts w:ascii="Times New Roman" w:eastAsia="Times New Roman" w:hAnsi="Times New Roman" w:cs="Times New Roman"/>
                <w:color w:val="000000"/>
                <w:spacing w:val="-2"/>
                <w:sz w:val="20"/>
              </w:rPr>
            </w:pPr>
            <w:r>
              <w:rPr>
                <w:rFonts w:ascii="Times New Roman" w:eastAsia="Times New Roman" w:hAnsi="Times New Roman" w:cs="Times New Roman"/>
                <w:color w:val="000000"/>
                <w:spacing w:val="-2"/>
                <w:sz w:val="20"/>
              </w:rPr>
              <w:t>0,00</w:t>
            </w:r>
          </w:p>
        </w:tc>
        <w:tc>
          <w:tcPr>
            <w:tcW w:w="1433" w:type="dxa"/>
            <w:vMerge w:val="restart"/>
            <w:tcBorders>
              <w:top w:val="single" w:sz="5" w:space="0" w:color="000000"/>
              <w:left w:val="single" w:sz="5" w:space="0" w:color="000000"/>
              <w:bottom w:val="single" w:sz="5" w:space="0" w:color="000000"/>
              <w:right w:val="single" w:sz="5" w:space="0" w:color="000000"/>
            </w:tcBorders>
            <w:shd w:val="clear" w:color="auto" w:fill="auto"/>
            <w:tcMar>
              <w:left w:w="72" w:type="dxa"/>
              <w:right w:w="72" w:type="dxa"/>
            </w:tcMar>
          </w:tcPr>
          <w:p w:rsidR="008E72B5" w:rsidRDefault="008E72B5" w:rsidP="008E72B5">
            <w:pPr>
              <w:spacing w:line="230" w:lineRule="auto"/>
              <w:jc w:val="center"/>
              <w:rPr>
                <w:rFonts w:ascii="Times New Roman" w:eastAsia="Times New Roman" w:hAnsi="Times New Roman" w:cs="Times New Roman"/>
                <w:color w:val="000000"/>
                <w:spacing w:val="-2"/>
                <w:sz w:val="20"/>
              </w:rPr>
            </w:pPr>
            <w:r>
              <w:rPr>
                <w:rFonts w:ascii="Times New Roman" w:eastAsia="Times New Roman" w:hAnsi="Times New Roman" w:cs="Times New Roman"/>
                <w:color w:val="000000"/>
                <w:spacing w:val="-2"/>
                <w:sz w:val="20"/>
              </w:rPr>
              <w:t>0,00</w:t>
            </w:r>
          </w:p>
        </w:tc>
        <w:tc>
          <w:tcPr>
            <w:tcW w:w="1433" w:type="dxa"/>
            <w:vMerge w:val="restart"/>
            <w:tcBorders>
              <w:top w:val="single" w:sz="5" w:space="0" w:color="000000"/>
              <w:left w:val="single" w:sz="5" w:space="0" w:color="000000"/>
              <w:bottom w:val="single" w:sz="5" w:space="0" w:color="000000"/>
              <w:right w:val="single" w:sz="5" w:space="0" w:color="000000"/>
            </w:tcBorders>
            <w:shd w:val="clear" w:color="auto" w:fill="auto"/>
            <w:tcMar>
              <w:left w:w="72" w:type="dxa"/>
              <w:right w:w="72" w:type="dxa"/>
            </w:tcMar>
          </w:tcPr>
          <w:p w:rsidR="008E72B5" w:rsidRDefault="008E72B5" w:rsidP="008E72B5">
            <w:pPr>
              <w:spacing w:line="230" w:lineRule="auto"/>
              <w:jc w:val="center"/>
              <w:rPr>
                <w:rFonts w:ascii="Times New Roman" w:eastAsia="Times New Roman" w:hAnsi="Times New Roman" w:cs="Times New Roman"/>
                <w:color w:val="000000"/>
                <w:spacing w:val="-2"/>
                <w:sz w:val="20"/>
              </w:rPr>
            </w:pPr>
            <w:r>
              <w:rPr>
                <w:rFonts w:ascii="Times New Roman" w:eastAsia="Times New Roman" w:hAnsi="Times New Roman" w:cs="Times New Roman"/>
                <w:color w:val="000000"/>
                <w:spacing w:val="-2"/>
                <w:sz w:val="20"/>
              </w:rPr>
              <w:t>0,00</w:t>
            </w:r>
          </w:p>
        </w:tc>
        <w:tc>
          <w:tcPr>
            <w:tcW w:w="1433" w:type="dxa"/>
            <w:vMerge w:val="restart"/>
            <w:tcBorders>
              <w:top w:val="single" w:sz="5" w:space="0" w:color="000000"/>
              <w:left w:val="single" w:sz="5" w:space="0" w:color="000000"/>
              <w:bottom w:val="single" w:sz="5" w:space="0" w:color="000000"/>
              <w:right w:val="single" w:sz="5" w:space="0" w:color="000000"/>
            </w:tcBorders>
            <w:shd w:val="clear" w:color="auto" w:fill="auto"/>
            <w:tcMar>
              <w:left w:w="72" w:type="dxa"/>
              <w:right w:w="72" w:type="dxa"/>
            </w:tcMar>
          </w:tcPr>
          <w:p w:rsidR="008E72B5" w:rsidRDefault="008E72B5" w:rsidP="008E72B5">
            <w:pPr>
              <w:spacing w:line="230" w:lineRule="auto"/>
              <w:jc w:val="center"/>
              <w:rPr>
                <w:rFonts w:ascii="Times New Roman" w:eastAsia="Times New Roman" w:hAnsi="Times New Roman" w:cs="Times New Roman"/>
                <w:color w:val="000000"/>
                <w:spacing w:val="-2"/>
                <w:sz w:val="20"/>
              </w:rPr>
            </w:pPr>
            <w:r>
              <w:rPr>
                <w:rFonts w:ascii="Times New Roman" w:eastAsia="Times New Roman" w:hAnsi="Times New Roman" w:cs="Times New Roman"/>
                <w:color w:val="000000"/>
                <w:spacing w:val="-2"/>
                <w:sz w:val="20"/>
              </w:rPr>
              <w:t>0,00</w:t>
            </w:r>
          </w:p>
        </w:tc>
        <w:tc>
          <w:tcPr>
            <w:tcW w:w="1432" w:type="dxa"/>
            <w:vMerge w:val="restart"/>
            <w:tcBorders>
              <w:top w:val="single" w:sz="5" w:space="0" w:color="000000"/>
              <w:left w:val="single" w:sz="5" w:space="0" w:color="000000"/>
              <w:bottom w:val="single" w:sz="5" w:space="0" w:color="000000"/>
              <w:right w:val="single" w:sz="5" w:space="0" w:color="000000"/>
            </w:tcBorders>
            <w:shd w:val="clear" w:color="auto" w:fill="auto"/>
            <w:tcMar>
              <w:left w:w="72" w:type="dxa"/>
              <w:right w:w="72" w:type="dxa"/>
            </w:tcMar>
          </w:tcPr>
          <w:p w:rsidR="008E72B5" w:rsidRDefault="008E72B5" w:rsidP="008E72B5">
            <w:pPr>
              <w:spacing w:line="230" w:lineRule="auto"/>
              <w:jc w:val="center"/>
              <w:rPr>
                <w:rFonts w:ascii="Times New Roman" w:eastAsia="Times New Roman" w:hAnsi="Times New Roman" w:cs="Times New Roman"/>
                <w:color w:val="000000"/>
                <w:spacing w:val="-2"/>
                <w:sz w:val="20"/>
              </w:rPr>
            </w:pPr>
            <w:r>
              <w:rPr>
                <w:rFonts w:ascii="Times New Roman" w:eastAsia="Times New Roman" w:hAnsi="Times New Roman" w:cs="Times New Roman"/>
                <w:color w:val="000000"/>
                <w:spacing w:val="-2"/>
                <w:sz w:val="20"/>
              </w:rPr>
              <w:t>0,00</w:t>
            </w:r>
          </w:p>
        </w:tc>
        <w:tc>
          <w:tcPr>
            <w:tcW w:w="1577" w:type="dxa"/>
            <w:vMerge w:val="restart"/>
            <w:tcBorders>
              <w:top w:val="single" w:sz="5" w:space="0" w:color="000000"/>
              <w:left w:val="single" w:sz="5" w:space="0" w:color="000000"/>
              <w:bottom w:val="single" w:sz="5" w:space="0" w:color="000000"/>
              <w:right w:val="single" w:sz="5" w:space="0" w:color="000000"/>
            </w:tcBorders>
            <w:shd w:val="clear" w:color="auto" w:fill="auto"/>
            <w:tcMar>
              <w:left w:w="72" w:type="dxa"/>
              <w:right w:w="72" w:type="dxa"/>
            </w:tcMar>
          </w:tcPr>
          <w:p w:rsidR="008E72B5" w:rsidRDefault="008E72B5" w:rsidP="008E72B5">
            <w:pPr>
              <w:spacing w:line="230" w:lineRule="auto"/>
              <w:jc w:val="center"/>
              <w:rPr>
                <w:rFonts w:ascii="Times New Roman" w:eastAsia="Times New Roman" w:hAnsi="Times New Roman" w:cs="Times New Roman"/>
                <w:color w:val="000000"/>
                <w:spacing w:val="-2"/>
                <w:sz w:val="20"/>
              </w:rPr>
            </w:pPr>
            <w:r>
              <w:rPr>
                <w:rFonts w:ascii="Times New Roman" w:eastAsia="Times New Roman" w:hAnsi="Times New Roman" w:cs="Times New Roman"/>
                <w:color w:val="000000"/>
                <w:spacing w:val="-2"/>
                <w:sz w:val="20"/>
              </w:rPr>
              <w:t>0,00</w:t>
            </w:r>
          </w:p>
        </w:tc>
        <w:tc>
          <w:tcPr>
            <w:tcW w:w="26" w:type="dxa"/>
            <w:tcBorders>
              <w:left w:val="single" w:sz="5" w:space="0" w:color="000000"/>
            </w:tcBorders>
          </w:tcPr>
          <w:p w:rsidR="008E72B5" w:rsidRDefault="008E72B5" w:rsidP="008E72B5"/>
        </w:tc>
      </w:tr>
      <w:tr w:rsidR="008E72B5" w:rsidTr="008E72B5">
        <w:trPr>
          <w:trHeight w:hRule="exact" w:val="573"/>
        </w:trPr>
        <w:tc>
          <w:tcPr>
            <w:tcW w:w="5445" w:type="dxa"/>
            <w:gridSpan w:val="2"/>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8E72B5" w:rsidRDefault="008E72B5" w:rsidP="008E72B5">
            <w:pPr>
              <w:spacing w:line="230" w:lineRule="auto"/>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 xml:space="preserve">  бюджет субъекта</w:t>
            </w:r>
          </w:p>
        </w:tc>
        <w:tc>
          <w:tcPr>
            <w:tcW w:w="1432" w:type="dxa"/>
            <w:vMerge/>
            <w:tcBorders>
              <w:top w:val="single" w:sz="5" w:space="0" w:color="000000"/>
              <w:left w:val="single" w:sz="5" w:space="0" w:color="000000"/>
              <w:bottom w:val="single" w:sz="5" w:space="0" w:color="000000"/>
              <w:right w:val="single" w:sz="5" w:space="0" w:color="000000"/>
            </w:tcBorders>
            <w:shd w:val="clear" w:color="auto" w:fill="auto"/>
          </w:tcPr>
          <w:p w:rsidR="008E72B5" w:rsidRDefault="008E72B5" w:rsidP="008E72B5"/>
        </w:tc>
        <w:tc>
          <w:tcPr>
            <w:tcW w:w="1433" w:type="dxa"/>
            <w:vMerge/>
            <w:tcBorders>
              <w:top w:val="single" w:sz="5" w:space="0" w:color="000000"/>
              <w:left w:val="single" w:sz="5" w:space="0" w:color="000000"/>
              <w:bottom w:val="single" w:sz="5" w:space="0" w:color="000000"/>
              <w:right w:val="single" w:sz="5" w:space="0" w:color="000000"/>
            </w:tcBorders>
            <w:shd w:val="clear" w:color="auto" w:fill="auto"/>
          </w:tcPr>
          <w:p w:rsidR="008E72B5" w:rsidRDefault="008E72B5" w:rsidP="008E72B5"/>
        </w:tc>
        <w:tc>
          <w:tcPr>
            <w:tcW w:w="1433" w:type="dxa"/>
            <w:vMerge/>
            <w:tcBorders>
              <w:top w:val="single" w:sz="5" w:space="0" w:color="000000"/>
              <w:left w:val="single" w:sz="5" w:space="0" w:color="000000"/>
              <w:bottom w:val="single" w:sz="5" w:space="0" w:color="000000"/>
              <w:right w:val="single" w:sz="5" w:space="0" w:color="000000"/>
            </w:tcBorders>
            <w:shd w:val="clear" w:color="auto" w:fill="auto"/>
          </w:tcPr>
          <w:p w:rsidR="008E72B5" w:rsidRDefault="008E72B5" w:rsidP="008E72B5"/>
        </w:tc>
        <w:tc>
          <w:tcPr>
            <w:tcW w:w="1433" w:type="dxa"/>
            <w:vMerge/>
            <w:tcBorders>
              <w:top w:val="single" w:sz="5" w:space="0" w:color="000000"/>
              <w:left w:val="single" w:sz="5" w:space="0" w:color="000000"/>
              <w:bottom w:val="single" w:sz="5" w:space="0" w:color="000000"/>
              <w:right w:val="single" w:sz="5" w:space="0" w:color="000000"/>
            </w:tcBorders>
            <w:shd w:val="clear" w:color="auto" w:fill="auto"/>
          </w:tcPr>
          <w:p w:rsidR="008E72B5" w:rsidRDefault="008E72B5" w:rsidP="008E72B5"/>
        </w:tc>
        <w:tc>
          <w:tcPr>
            <w:tcW w:w="1433" w:type="dxa"/>
            <w:vMerge/>
            <w:tcBorders>
              <w:top w:val="single" w:sz="5" w:space="0" w:color="000000"/>
              <w:left w:val="single" w:sz="5" w:space="0" w:color="000000"/>
              <w:bottom w:val="single" w:sz="5" w:space="0" w:color="000000"/>
              <w:right w:val="single" w:sz="5" w:space="0" w:color="000000"/>
            </w:tcBorders>
            <w:shd w:val="clear" w:color="auto" w:fill="auto"/>
          </w:tcPr>
          <w:p w:rsidR="008E72B5" w:rsidRDefault="008E72B5" w:rsidP="008E72B5"/>
        </w:tc>
        <w:tc>
          <w:tcPr>
            <w:tcW w:w="1432" w:type="dxa"/>
            <w:vMerge/>
            <w:tcBorders>
              <w:top w:val="single" w:sz="5" w:space="0" w:color="000000"/>
              <w:left w:val="single" w:sz="5" w:space="0" w:color="000000"/>
              <w:bottom w:val="single" w:sz="5" w:space="0" w:color="000000"/>
              <w:right w:val="single" w:sz="5" w:space="0" w:color="000000"/>
            </w:tcBorders>
            <w:shd w:val="clear" w:color="auto" w:fill="auto"/>
          </w:tcPr>
          <w:p w:rsidR="008E72B5" w:rsidRDefault="008E72B5" w:rsidP="008E72B5"/>
        </w:tc>
        <w:tc>
          <w:tcPr>
            <w:tcW w:w="1577" w:type="dxa"/>
            <w:vMerge/>
            <w:tcBorders>
              <w:top w:val="single" w:sz="5" w:space="0" w:color="000000"/>
              <w:left w:val="single" w:sz="5" w:space="0" w:color="000000"/>
              <w:bottom w:val="single" w:sz="5" w:space="0" w:color="000000"/>
              <w:right w:val="single" w:sz="5" w:space="0" w:color="000000"/>
            </w:tcBorders>
            <w:shd w:val="clear" w:color="auto" w:fill="auto"/>
          </w:tcPr>
          <w:p w:rsidR="008E72B5" w:rsidRDefault="008E72B5" w:rsidP="008E72B5"/>
        </w:tc>
        <w:tc>
          <w:tcPr>
            <w:tcW w:w="26" w:type="dxa"/>
            <w:tcBorders>
              <w:left w:val="single" w:sz="5" w:space="0" w:color="000000"/>
            </w:tcBorders>
          </w:tcPr>
          <w:p w:rsidR="008E72B5" w:rsidRDefault="008E72B5" w:rsidP="008E72B5"/>
        </w:tc>
      </w:tr>
      <w:tr w:rsidR="008E72B5" w:rsidTr="008E72B5">
        <w:trPr>
          <w:trHeight w:hRule="exact" w:val="573"/>
        </w:trPr>
        <w:tc>
          <w:tcPr>
            <w:tcW w:w="5445" w:type="dxa"/>
            <w:gridSpan w:val="2"/>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8E72B5" w:rsidRDefault="008E72B5" w:rsidP="008E72B5">
            <w:pPr>
              <w:spacing w:line="230" w:lineRule="auto"/>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 xml:space="preserve">  свод бюджетов Муниципальных образований</w:t>
            </w:r>
          </w:p>
        </w:tc>
        <w:tc>
          <w:tcPr>
            <w:tcW w:w="1432"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8E72B5" w:rsidRDefault="008E72B5" w:rsidP="008E72B5">
            <w:pPr>
              <w:spacing w:line="230" w:lineRule="auto"/>
              <w:jc w:val="center"/>
              <w:rPr>
                <w:rFonts w:ascii="Times New Roman" w:eastAsia="Times New Roman" w:hAnsi="Times New Roman" w:cs="Times New Roman"/>
                <w:color w:val="000000"/>
                <w:spacing w:val="-2"/>
                <w:sz w:val="20"/>
              </w:rPr>
            </w:pPr>
            <w:r>
              <w:rPr>
                <w:rFonts w:ascii="Times New Roman" w:eastAsia="Times New Roman" w:hAnsi="Times New Roman" w:cs="Times New Roman"/>
                <w:color w:val="000000"/>
                <w:spacing w:val="-2"/>
                <w:sz w:val="20"/>
              </w:rPr>
              <w:t>0,00</w:t>
            </w:r>
          </w:p>
        </w:tc>
        <w:tc>
          <w:tcPr>
            <w:tcW w:w="1433"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8E72B5" w:rsidRDefault="008E72B5" w:rsidP="008E72B5">
            <w:pPr>
              <w:spacing w:line="230" w:lineRule="auto"/>
              <w:jc w:val="center"/>
              <w:rPr>
                <w:rFonts w:ascii="Times New Roman" w:eastAsia="Times New Roman" w:hAnsi="Times New Roman" w:cs="Times New Roman"/>
                <w:color w:val="000000"/>
                <w:spacing w:val="-2"/>
                <w:sz w:val="20"/>
              </w:rPr>
            </w:pPr>
            <w:r>
              <w:rPr>
                <w:rFonts w:ascii="Times New Roman" w:eastAsia="Times New Roman" w:hAnsi="Times New Roman" w:cs="Times New Roman"/>
                <w:color w:val="000000"/>
                <w:spacing w:val="-2"/>
                <w:sz w:val="20"/>
              </w:rPr>
              <w:t>0,00</w:t>
            </w:r>
          </w:p>
        </w:tc>
        <w:tc>
          <w:tcPr>
            <w:tcW w:w="1433"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8E72B5" w:rsidRDefault="008E72B5" w:rsidP="008E72B5">
            <w:pPr>
              <w:spacing w:line="230" w:lineRule="auto"/>
              <w:jc w:val="center"/>
              <w:rPr>
                <w:rFonts w:ascii="Times New Roman" w:eastAsia="Times New Roman" w:hAnsi="Times New Roman" w:cs="Times New Roman"/>
                <w:color w:val="000000"/>
                <w:spacing w:val="-2"/>
                <w:sz w:val="20"/>
              </w:rPr>
            </w:pPr>
            <w:r>
              <w:rPr>
                <w:rFonts w:ascii="Times New Roman" w:eastAsia="Times New Roman" w:hAnsi="Times New Roman" w:cs="Times New Roman"/>
                <w:color w:val="000000"/>
                <w:spacing w:val="-2"/>
                <w:sz w:val="20"/>
              </w:rPr>
              <w:t>0,00</w:t>
            </w:r>
          </w:p>
        </w:tc>
        <w:tc>
          <w:tcPr>
            <w:tcW w:w="1433"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8E72B5" w:rsidRDefault="008E72B5" w:rsidP="008E72B5">
            <w:pPr>
              <w:spacing w:line="230" w:lineRule="auto"/>
              <w:jc w:val="center"/>
              <w:rPr>
                <w:rFonts w:ascii="Times New Roman" w:eastAsia="Times New Roman" w:hAnsi="Times New Roman" w:cs="Times New Roman"/>
                <w:color w:val="000000"/>
                <w:spacing w:val="-2"/>
                <w:sz w:val="20"/>
              </w:rPr>
            </w:pPr>
            <w:r>
              <w:rPr>
                <w:rFonts w:ascii="Times New Roman" w:eastAsia="Times New Roman" w:hAnsi="Times New Roman" w:cs="Times New Roman"/>
                <w:color w:val="000000"/>
                <w:spacing w:val="-2"/>
                <w:sz w:val="20"/>
              </w:rPr>
              <w:t>0,00</w:t>
            </w:r>
          </w:p>
        </w:tc>
        <w:tc>
          <w:tcPr>
            <w:tcW w:w="1433"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8E72B5" w:rsidRDefault="008E72B5" w:rsidP="008E72B5">
            <w:pPr>
              <w:spacing w:line="230" w:lineRule="auto"/>
              <w:jc w:val="center"/>
              <w:rPr>
                <w:rFonts w:ascii="Times New Roman" w:eastAsia="Times New Roman" w:hAnsi="Times New Roman" w:cs="Times New Roman"/>
                <w:color w:val="000000"/>
                <w:spacing w:val="-2"/>
                <w:sz w:val="20"/>
              </w:rPr>
            </w:pPr>
            <w:r>
              <w:rPr>
                <w:rFonts w:ascii="Times New Roman" w:eastAsia="Times New Roman" w:hAnsi="Times New Roman" w:cs="Times New Roman"/>
                <w:color w:val="000000"/>
                <w:spacing w:val="-2"/>
                <w:sz w:val="20"/>
              </w:rPr>
              <w:t>0,00</w:t>
            </w:r>
          </w:p>
        </w:tc>
        <w:tc>
          <w:tcPr>
            <w:tcW w:w="1432"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8E72B5" w:rsidRDefault="008E72B5" w:rsidP="008E72B5">
            <w:pPr>
              <w:spacing w:line="230" w:lineRule="auto"/>
              <w:jc w:val="center"/>
              <w:rPr>
                <w:rFonts w:ascii="Times New Roman" w:eastAsia="Times New Roman" w:hAnsi="Times New Roman" w:cs="Times New Roman"/>
                <w:color w:val="000000"/>
                <w:spacing w:val="-2"/>
                <w:sz w:val="20"/>
              </w:rPr>
            </w:pPr>
            <w:r>
              <w:rPr>
                <w:rFonts w:ascii="Times New Roman" w:eastAsia="Times New Roman" w:hAnsi="Times New Roman" w:cs="Times New Roman"/>
                <w:color w:val="000000"/>
                <w:spacing w:val="-2"/>
                <w:sz w:val="20"/>
              </w:rPr>
              <w:t>0,00</w:t>
            </w:r>
          </w:p>
        </w:tc>
        <w:tc>
          <w:tcPr>
            <w:tcW w:w="1577"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8E72B5" w:rsidRDefault="008E72B5" w:rsidP="008E72B5">
            <w:pPr>
              <w:spacing w:line="230" w:lineRule="auto"/>
              <w:jc w:val="center"/>
              <w:rPr>
                <w:rFonts w:ascii="Times New Roman" w:eastAsia="Times New Roman" w:hAnsi="Times New Roman" w:cs="Times New Roman"/>
                <w:color w:val="000000"/>
                <w:spacing w:val="-2"/>
                <w:sz w:val="20"/>
              </w:rPr>
            </w:pPr>
            <w:r>
              <w:rPr>
                <w:rFonts w:ascii="Times New Roman" w:eastAsia="Times New Roman" w:hAnsi="Times New Roman" w:cs="Times New Roman"/>
                <w:color w:val="000000"/>
                <w:spacing w:val="-2"/>
                <w:sz w:val="20"/>
              </w:rPr>
              <w:t>0,00</w:t>
            </w:r>
          </w:p>
        </w:tc>
        <w:tc>
          <w:tcPr>
            <w:tcW w:w="26" w:type="dxa"/>
            <w:tcBorders>
              <w:left w:val="single" w:sz="5" w:space="0" w:color="000000"/>
            </w:tcBorders>
          </w:tcPr>
          <w:p w:rsidR="008E72B5" w:rsidRDefault="008E72B5" w:rsidP="008E72B5"/>
        </w:tc>
      </w:tr>
      <w:tr w:rsidR="008E72B5" w:rsidTr="008E72B5">
        <w:trPr>
          <w:trHeight w:hRule="exact" w:val="1289"/>
        </w:trPr>
        <w:tc>
          <w:tcPr>
            <w:tcW w:w="5445" w:type="dxa"/>
            <w:gridSpan w:val="2"/>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8E72B5" w:rsidRDefault="008E72B5" w:rsidP="008E72B5">
            <w:pPr>
              <w:spacing w:line="230" w:lineRule="auto"/>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 xml:space="preserve">  бюджетам </w:t>
            </w:r>
            <w:proofErr w:type="gramStart"/>
            <w:r>
              <w:rPr>
                <w:rFonts w:ascii="Times New Roman" w:eastAsia="Times New Roman" w:hAnsi="Times New Roman" w:cs="Times New Roman"/>
                <w:color w:val="000000"/>
                <w:spacing w:val="-2"/>
                <w:sz w:val="24"/>
              </w:rPr>
              <w:t>территориальных</w:t>
            </w:r>
            <w:proofErr w:type="gramEnd"/>
            <w:r>
              <w:rPr>
                <w:rFonts w:ascii="Times New Roman" w:eastAsia="Times New Roman" w:hAnsi="Times New Roman" w:cs="Times New Roman"/>
                <w:color w:val="000000"/>
                <w:spacing w:val="-2"/>
                <w:sz w:val="24"/>
              </w:rPr>
              <w:t xml:space="preserve"> государственных </w:t>
            </w:r>
          </w:p>
          <w:p w:rsidR="008E72B5" w:rsidRDefault="008E72B5" w:rsidP="008E72B5">
            <w:pPr>
              <w:spacing w:line="230" w:lineRule="auto"/>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 xml:space="preserve">  внебюджетных фондо</w:t>
            </w:r>
            <w:proofErr w:type="gramStart"/>
            <w:r>
              <w:rPr>
                <w:rFonts w:ascii="Times New Roman" w:eastAsia="Times New Roman" w:hAnsi="Times New Roman" w:cs="Times New Roman"/>
                <w:color w:val="000000"/>
                <w:spacing w:val="-2"/>
                <w:sz w:val="24"/>
              </w:rPr>
              <w:t>в(</w:t>
            </w:r>
            <w:proofErr w:type="gramEnd"/>
            <w:r>
              <w:rPr>
                <w:rFonts w:ascii="Times New Roman" w:eastAsia="Times New Roman" w:hAnsi="Times New Roman" w:cs="Times New Roman"/>
                <w:color w:val="000000"/>
                <w:spacing w:val="-2"/>
                <w:sz w:val="24"/>
              </w:rPr>
              <w:t xml:space="preserve">бюджетам </w:t>
            </w:r>
          </w:p>
          <w:p w:rsidR="008E72B5" w:rsidRDefault="008E72B5" w:rsidP="008E72B5">
            <w:pPr>
              <w:spacing w:line="230" w:lineRule="auto"/>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 xml:space="preserve">  территориальных фондов </w:t>
            </w:r>
          </w:p>
          <w:p w:rsidR="008E72B5" w:rsidRDefault="008E72B5" w:rsidP="008E72B5">
            <w:pPr>
              <w:spacing w:line="230" w:lineRule="auto"/>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 xml:space="preserve">  обязательного медицинского страхования) </w:t>
            </w:r>
          </w:p>
        </w:tc>
        <w:tc>
          <w:tcPr>
            <w:tcW w:w="1432"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8E72B5" w:rsidRDefault="008E72B5" w:rsidP="008E72B5">
            <w:pPr>
              <w:spacing w:line="230" w:lineRule="auto"/>
              <w:jc w:val="center"/>
              <w:rPr>
                <w:rFonts w:ascii="Times New Roman" w:eastAsia="Times New Roman" w:hAnsi="Times New Roman" w:cs="Times New Roman"/>
                <w:color w:val="000000"/>
                <w:spacing w:val="-2"/>
                <w:sz w:val="20"/>
              </w:rPr>
            </w:pPr>
            <w:r>
              <w:rPr>
                <w:rFonts w:ascii="Times New Roman" w:eastAsia="Times New Roman" w:hAnsi="Times New Roman" w:cs="Times New Roman"/>
                <w:color w:val="000000"/>
                <w:spacing w:val="-2"/>
                <w:sz w:val="20"/>
              </w:rPr>
              <w:t>0,00</w:t>
            </w:r>
          </w:p>
        </w:tc>
        <w:tc>
          <w:tcPr>
            <w:tcW w:w="1433"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8E72B5" w:rsidRDefault="008E72B5" w:rsidP="008E72B5">
            <w:pPr>
              <w:spacing w:line="230" w:lineRule="auto"/>
              <w:jc w:val="center"/>
              <w:rPr>
                <w:rFonts w:ascii="Times New Roman" w:eastAsia="Times New Roman" w:hAnsi="Times New Roman" w:cs="Times New Roman"/>
                <w:color w:val="000000"/>
                <w:spacing w:val="-2"/>
                <w:sz w:val="20"/>
              </w:rPr>
            </w:pPr>
            <w:r>
              <w:rPr>
                <w:rFonts w:ascii="Times New Roman" w:eastAsia="Times New Roman" w:hAnsi="Times New Roman" w:cs="Times New Roman"/>
                <w:color w:val="000000"/>
                <w:spacing w:val="-2"/>
                <w:sz w:val="20"/>
              </w:rPr>
              <w:t>0,00</w:t>
            </w:r>
          </w:p>
        </w:tc>
        <w:tc>
          <w:tcPr>
            <w:tcW w:w="1433"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8E72B5" w:rsidRDefault="008E72B5" w:rsidP="008E72B5">
            <w:pPr>
              <w:spacing w:line="230" w:lineRule="auto"/>
              <w:jc w:val="center"/>
              <w:rPr>
                <w:rFonts w:ascii="Times New Roman" w:eastAsia="Times New Roman" w:hAnsi="Times New Roman" w:cs="Times New Roman"/>
                <w:color w:val="000000"/>
                <w:spacing w:val="-2"/>
                <w:sz w:val="20"/>
              </w:rPr>
            </w:pPr>
            <w:r>
              <w:rPr>
                <w:rFonts w:ascii="Times New Roman" w:eastAsia="Times New Roman" w:hAnsi="Times New Roman" w:cs="Times New Roman"/>
                <w:color w:val="000000"/>
                <w:spacing w:val="-2"/>
                <w:sz w:val="20"/>
              </w:rPr>
              <w:t>0,00</w:t>
            </w:r>
          </w:p>
        </w:tc>
        <w:tc>
          <w:tcPr>
            <w:tcW w:w="1433"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8E72B5" w:rsidRDefault="008E72B5" w:rsidP="008E72B5">
            <w:pPr>
              <w:spacing w:line="230" w:lineRule="auto"/>
              <w:jc w:val="center"/>
              <w:rPr>
                <w:rFonts w:ascii="Times New Roman" w:eastAsia="Times New Roman" w:hAnsi="Times New Roman" w:cs="Times New Roman"/>
                <w:color w:val="000000"/>
                <w:spacing w:val="-2"/>
                <w:sz w:val="20"/>
              </w:rPr>
            </w:pPr>
            <w:r>
              <w:rPr>
                <w:rFonts w:ascii="Times New Roman" w:eastAsia="Times New Roman" w:hAnsi="Times New Roman" w:cs="Times New Roman"/>
                <w:color w:val="000000"/>
                <w:spacing w:val="-2"/>
                <w:sz w:val="20"/>
              </w:rPr>
              <w:t>0,00</w:t>
            </w:r>
          </w:p>
        </w:tc>
        <w:tc>
          <w:tcPr>
            <w:tcW w:w="1433"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8E72B5" w:rsidRDefault="008E72B5" w:rsidP="008E72B5">
            <w:pPr>
              <w:spacing w:line="230" w:lineRule="auto"/>
              <w:jc w:val="center"/>
              <w:rPr>
                <w:rFonts w:ascii="Times New Roman" w:eastAsia="Times New Roman" w:hAnsi="Times New Roman" w:cs="Times New Roman"/>
                <w:color w:val="000000"/>
                <w:spacing w:val="-2"/>
                <w:sz w:val="20"/>
              </w:rPr>
            </w:pPr>
            <w:r>
              <w:rPr>
                <w:rFonts w:ascii="Times New Roman" w:eastAsia="Times New Roman" w:hAnsi="Times New Roman" w:cs="Times New Roman"/>
                <w:color w:val="000000"/>
                <w:spacing w:val="-2"/>
                <w:sz w:val="20"/>
              </w:rPr>
              <w:t>0,00</w:t>
            </w:r>
          </w:p>
        </w:tc>
        <w:tc>
          <w:tcPr>
            <w:tcW w:w="1432"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8E72B5" w:rsidRDefault="008E72B5" w:rsidP="008E72B5">
            <w:pPr>
              <w:spacing w:line="230" w:lineRule="auto"/>
              <w:jc w:val="center"/>
              <w:rPr>
                <w:rFonts w:ascii="Times New Roman" w:eastAsia="Times New Roman" w:hAnsi="Times New Roman" w:cs="Times New Roman"/>
                <w:color w:val="000000"/>
                <w:spacing w:val="-2"/>
                <w:sz w:val="20"/>
              </w:rPr>
            </w:pPr>
            <w:r>
              <w:rPr>
                <w:rFonts w:ascii="Times New Roman" w:eastAsia="Times New Roman" w:hAnsi="Times New Roman" w:cs="Times New Roman"/>
                <w:color w:val="000000"/>
                <w:spacing w:val="-2"/>
                <w:sz w:val="20"/>
              </w:rPr>
              <w:t>0,00</w:t>
            </w:r>
          </w:p>
        </w:tc>
        <w:tc>
          <w:tcPr>
            <w:tcW w:w="1577"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8E72B5" w:rsidRDefault="008E72B5" w:rsidP="008E72B5">
            <w:pPr>
              <w:spacing w:line="230" w:lineRule="auto"/>
              <w:jc w:val="center"/>
              <w:rPr>
                <w:rFonts w:ascii="Times New Roman" w:eastAsia="Times New Roman" w:hAnsi="Times New Roman" w:cs="Times New Roman"/>
                <w:color w:val="000000"/>
                <w:spacing w:val="-2"/>
                <w:sz w:val="20"/>
              </w:rPr>
            </w:pPr>
            <w:r>
              <w:rPr>
                <w:rFonts w:ascii="Times New Roman" w:eastAsia="Times New Roman" w:hAnsi="Times New Roman" w:cs="Times New Roman"/>
                <w:color w:val="000000"/>
                <w:spacing w:val="-2"/>
                <w:sz w:val="20"/>
              </w:rPr>
              <w:t>0,00</w:t>
            </w:r>
          </w:p>
        </w:tc>
        <w:tc>
          <w:tcPr>
            <w:tcW w:w="26" w:type="dxa"/>
            <w:tcBorders>
              <w:left w:val="single" w:sz="5" w:space="0" w:color="000000"/>
            </w:tcBorders>
          </w:tcPr>
          <w:p w:rsidR="008E72B5" w:rsidRDefault="008E72B5" w:rsidP="008E72B5"/>
        </w:tc>
      </w:tr>
      <w:tr w:rsidR="008E72B5" w:rsidTr="008E72B5">
        <w:trPr>
          <w:trHeight w:hRule="exact" w:val="574"/>
        </w:trPr>
        <w:tc>
          <w:tcPr>
            <w:tcW w:w="5445" w:type="dxa"/>
            <w:gridSpan w:val="2"/>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8E72B5" w:rsidRDefault="008E72B5" w:rsidP="008E72B5">
            <w:pPr>
              <w:spacing w:line="230" w:lineRule="auto"/>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 xml:space="preserve">  внебюджетные источники</w:t>
            </w:r>
          </w:p>
        </w:tc>
        <w:tc>
          <w:tcPr>
            <w:tcW w:w="1432"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8E72B5" w:rsidRDefault="008E72B5" w:rsidP="008E72B5">
            <w:pPr>
              <w:spacing w:line="230" w:lineRule="auto"/>
              <w:jc w:val="center"/>
              <w:rPr>
                <w:rFonts w:ascii="Times New Roman" w:eastAsia="Times New Roman" w:hAnsi="Times New Roman" w:cs="Times New Roman"/>
                <w:color w:val="000000"/>
                <w:spacing w:val="-2"/>
                <w:sz w:val="20"/>
              </w:rPr>
            </w:pPr>
            <w:r>
              <w:rPr>
                <w:rFonts w:ascii="Times New Roman" w:eastAsia="Times New Roman" w:hAnsi="Times New Roman" w:cs="Times New Roman"/>
                <w:color w:val="000000"/>
                <w:spacing w:val="-2"/>
                <w:sz w:val="20"/>
              </w:rPr>
              <w:t>0,00</w:t>
            </w:r>
          </w:p>
        </w:tc>
        <w:tc>
          <w:tcPr>
            <w:tcW w:w="1433"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8E72B5" w:rsidRDefault="008E72B5" w:rsidP="008E72B5">
            <w:pPr>
              <w:spacing w:line="230" w:lineRule="auto"/>
              <w:jc w:val="center"/>
              <w:rPr>
                <w:rFonts w:ascii="Times New Roman" w:eastAsia="Times New Roman" w:hAnsi="Times New Roman" w:cs="Times New Roman"/>
                <w:color w:val="000000"/>
                <w:spacing w:val="-2"/>
                <w:sz w:val="20"/>
              </w:rPr>
            </w:pPr>
            <w:r>
              <w:rPr>
                <w:rFonts w:ascii="Times New Roman" w:eastAsia="Times New Roman" w:hAnsi="Times New Roman" w:cs="Times New Roman"/>
                <w:color w:val="000000"/>
                <w:spacing w:val="-2"/>
                <w:sz w:val="20"/>
              </w:rPr>
              <w:t>0,00</w:t>
            </w:r>
          </w:p>
        </w:tc>
        <w:tc>
          <w:tcPr>
            <w:tcW w:w="1433"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8E72B5" w:rsidRDefault="008E72B5" w:rsidP="008E72B5">
            <w:pPr>
              <w:spacing w:line="230" w:lineRule="auto"/>
              <w:jc w:val="center"/>
              <w:rPr>
                <w:rFonts w:ascii="Times New Roman" w:eastAsia="Times New Roman" w:hAnsi="Times New Roman" w:cs="Times New Roman"/>
                <w:color w:val="000000"/>
                <w:spacing w:val="-2"/>
                <w:sz w:val="20"/>
              </w:rPr>
            </w:pPr>
            <w:r>
              <w:rPr>
                <w:rFonts w:ascii="Times New Roman" w:eastAsia="Times New Roman" w:hAnsi="Times New Roman" w:cs="Times New Roman"/>
                <w:color w:val="000000"/>
                <w:spacing w:val="-2"/>
                <w:sz w:val="20"/>
              </w:rPr>
              <w:t>0,00</w:t>
            </w:r>
          </w:p>
        </w:tc>
        <w:tc>
          <w:tcPr>
            <w:tcW w:w="1433"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8E72B5" w:rsidRDefault="008E72B5" w:rsidP="008E72B5">
            <w:pPr>
              <w:spacing w:line="230" w:lineRule="auto"/>
              <w:jc w:val="center"/>
              <w:rPr>
                <w:rFonts w:ascii="Times New Roman" w:eastAsia="Times New Roman" w:hAnsi="Times New Roman" w:cs="Times New Roman"/>
                <w:color w:val="000000"/>
                <w:spacing w:val="-2"/>
                <w:sz w:val="20"/>
              </w:rPr>
            </w:pPr>
            <w:r>
              <w:rPr>
                <w:rFonts w:ascii="Times New Roman" w:eastAsia="Times New Roman" w:hAnsi="Times New Roman" w:cs="Times New Roman"/>
                <w:color w:val="000000"/>
                <w:spacing w:val="-2"/>
                <w:sz w:val="20"/>
              </w:rPr>
              <w:t>0,00</w:t>
            </w:r>
          </w:p>
        </w:tc>
        <w:tc>
          <w:tcPr>
            <w:tcW w:w="1433"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8E72B5" w:rsidRDefault="008E72B5" w:rsidP="008E72B5">
            <w:pPr>
              <w:spacing w:line="230" w:lineRule="auto"/>
              <w:jc w:val="center"/>
              <w:rPr>
                <w:rFonts w:ascii="Times New Roman" w:eastAsia="Times New Roman" w:hAnsi="Times New Roman" w:cs="Times New Roman"/>
                <w:color w:val="000000"/>
                <w:spacing w:val="-2"/>
                <w:sz w:val="20"/>
              </w:rPr>
            </w:pPr>
            <w:r>
              <w:rPr>
                <w:rFonts w:ascii="Times New Roman" w:eastAsia="Times New Roman" w:hAnsi="Times New Roman" w:cs="Times New Roman"/>
                <w:color w:val="000000"/>
                <w:spacing w:val="-2"/>
                <w:sz w:val="20"/>
              </w:rPr>
              <w:t>0,00</w:t>
            </w:r>
          </w:p>
        </w:tc>
        <w:tc>
          <w:tcPr>
            <w:tcW w:w="1432"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8E72B5" w:rsidRDefault="008E72B5" w:rsidP="008E72B5">
            <w:pPr>
              <w:spacing w:line="230" w:lineRule="auto"/>
              <w:jc w:val="center"/>
              <w:rPr>
                <w:rFonts w:ascii="Times New Roman" w:eastAsia="Times New Roman" w:hAnsi="Times New Roman" w:cs="Times New Roman"/>
                <w:color w:val="000000"/>
                <w:spacing w:val="-2"/>
                <w:sz w:val="20"/>
              </w:rPr>
            </w:pPr>
            <w:r>
              <w:rPr>
                <w:rFonts w:ascii="Times New Roman" w:eastAsia="Times New Roman" w:hAnsi="Times New Roman" w:cs="Times New Roman"/>
                <w:color w:val="000000"/>
                <w:spacing w:val="-2"/>
                <w:sz w:val="20"/>
              </w:rPr>
              <w:t>0,00</w:t>
            </w:r>
          </w:p>
        </w:tc>
        <w:tc>
          <w:tcPr>
            <w:tcW w:w="1577"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8E72B5" w:rsidRDefault="008E72B5" w:rsidP="008E72B5">
            <w:pPr>
              <w:spacing w:line="230" w:lineRule="auto"/>
              <w:jc w:val="center"/>
              <w:rPr>
                <w:rFonts w:ascii="Times New Roman" w:eastAsia="Times New Roman" w:hAnsi="Times New Roman" w:cs="Times New Roman"/>
                <w:color w:val="000000"/>
                <w:spacing w:val="-2"/>
                <w:sz w:val="20"/>
              </w:rPr>
            </w:pPr>
            <w:r>
              <w:rPr>
                <w:rFonts w:ascii="Times New Roman" w:eastAsia="Times New Roman" w:hAnsi="Times New Roman" w:cs="Times New Roman"/>
                <w:color w:val="000000"/>
                <w:spacing w:val="-2"/>
                <w:sz w:val="20"/>
              </w:rPr>
              <w:t>0,00</w:t>
            </w:r>
          </w:p>
        </w:tc>
        <w:tc>
          <w:tcPr>
            <w:tcW w:w="26" w:type="dxa"/>
            <w:tcBorders>
              <w:left w:val="single" w:sz="5" w:space="0" w:color="000000"/>
            </w:tcBorders>
          </w:tcPr>
          <w:p w:rsidR="008E72B5" w:rsidRDefault="008E72B5" w:rsidP="008E72B5"/>
        </w:tc>
      </w:tr>
    </w:tbl>
    <w:p w:rsidR="008E72B5" w:rsidRDefault="008E72B5">
      <w:r>
        <w:br w:type="page"/>
      </w:r>
    </w:p>
    <w:tbl>
      <w:tblPr>
        <w:tblW w:w="15644" w:type="dxa"/>
        <w:tblLayout w:type="fixed"/>
        <w:tblCellMar>
          <w:left w:w="0" w:type="dxa"/>
          <w:right w:w="0" w:type="dxa"/>
        </w:tblCellMar>
        <w:tblLook w:val="04A0" w:firstRow="1" w:lastRow="0" w:firstColumn="1" w:lastColumn="0" w:noHBand="0" w:noVBand="1"/>
      </w:tblPr>
      <w:tblGrid>
        <w:gridCol w:w="716"/>
        <w:gridCol w:w="144"/>
        <w:gridCol w:w="3295"/>
        <w:gridCol w:w="3009"/>
        <w:gridCol w:w="3295"/>
        <w:gridCol w:w="2866"/>
        <w:gridCol w:w="2293"/>
        <w:gridCol w:w="26"/>
      </w:tblGrid>
      <w:tr w:rsidR="00A9775B" w:rsidTr="008E72B5">
        <w:trPr>
          <w:trHeight w:hRule="exact" w:val="430"/>
        </w:trPr>
        <w:tc>
          <w:tcPr>
            <w:tcW w:w="15618" w:type="dxa"/>
            <w:gridSpan w:val="7"/>
            <w:shd w:val="clear" w:color="auto" w:fill="auto"/>
          </w:tcPr>
          <w:p w:rsidR="00A9775B" w:rsidRDefault="008E72B5">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lastRenderedPageBreak/>
              <w:t>5</w:t>
            </w:r>
          </w:p>
        </w:tc>
        <w:tc>
          <w:tcPr>
            <w:tcW w:w="26" w:type="dxa"/>
          </w:tcPr>
          <w:p w:rsidR="00A9775B" w:rsidRDefault="00A9775B"/>
        </w:tc>
      </w:tr>
      <w:tr w:rsidR="00A9775B" w:rsidTr="008E72B5">
        <w:trPr>
          <w:trHeight w:hRule="exact" w:val="143"/>
        </w:trPr>
        <w:tc>
          <w:tcPr>
            <w:tcW w:w="860" w:type="dxa"/>
            <w:gridSpan w:val="2"/>
            <w:shd w:val="clear" w:color="auto" w:fill="auto"/>
          </w:tcPr>
          <w:p w:rsidR="00A9775B" w:rsidRDefault="002D2289">
            <w:pPr>
              <w:spacing w:line="230" w:lineRule="auto"/>
              <w:rPr>
                <w:rFonts w:ascii="Arial" w:eastAsia="Arial" w:hAnsi="Arial" w:cs="Arial"/>
                <w:spacing w:val="-2"/>
                <w:sz w:val="16"/>
              </w:rPr>
            </w:pPr>
            <w:r>
              <w:rPr>
                <w:rFonts w:ascii="Arial" w:eastAsia="Arial" w:hAnsi="Arial" w:cs="Arial"/>
                <w:spacing w:val="-2"/>
                <w:sz w:val="16"/>
              </w:rPr>
              <w:t>0</w:t>
            </w:r>
          </w:p>
        </w:tc>
        <w:tc>
          <w:tcPr>
            <w:tcW w:w="14758" w:type="dxa"/>
            <w:gridSpan w:val="5"/>
            <w:shd w:val="clear" w:color="auto" w:fill="auto"/>
            <w:vAlign w:val="center"/>
          </w:tcPr>
          <w:p w:rsidR="00A9775B" w:rsidRDefault="00A9775B"/>
        </w:tc>
        <w:tc>
          <w:tcPr>
            <w:tcW w:w="26" w:type="dxa"/>
          </w:tcPr>
          <w:p w:rsidR="00A9775B" w:rsidRDefault="00A9775B"/>
        </w:tc>
      </w:tr>
      <w:tr w:rsidR="00A9775B" w:rsidTr="008E72B5">
        <w:trPr>
          <w:trHeight w:hRule="exact" w:val="430"/>
        </w:trPr>
        <w:tc>
          <w:tcPr>
            <w:tcW w:w="15618" w:type="dxa"/>
            <w:gridSpan w:val="7"/>
            <w:tcBorders>
              <w:bottom w:val="single" w:sz="5" w:space="0" w:color="000000"/>
            </w:tcBorders>
            <w:shd w:val="clear" w:color="auto" w:fill="auto"/>
            <w:vAlign w:val="center"/>
          </w:tcPr>
          <w:p w:rsidR="00A9775B" w:rsidRDefault="002D2289">
            <w:pPr>
              <w:spacing w:line="230" w:lineRule="auto"/>
              <w:jc w:val="center"/>
              <w:rPr>
                <w:rFonts w:ascii="Times New Roman" w:eastAsia="Times New Roman" w:hAnsi="Times New Roman" w:cs="Times New Roman"/>
                <w:color w:val="000000"/>
                <w:spacing w:val="-2"/>
                <w:sz w:val="28"/>
              </w:rPr>
            </w:pPr>
            <w:r>
              <w:rPr>
                <w:rFonts w:ascii="Times New Roman" w:eastAsia="Times New Roman" w:hAnsi="Times New Roman" w:cs="Times New Roman"/>
                <w:spacing w:val="-2"/>
                <w:sz w:val="28"/>
                <w:szCs w:val="28"/>
              </w:rPr>
              <w:t>5. Участники регионального проекта</w:t>
            </w:r>
          </w:p>
          <w:p w:rsidR="00A9775B" w:rsidRDefault="00A9775B"/>
        </w:tc>
        <w:tc>
          <w:tcPr>
            <w:tcW w:w="26" w:type="dxa"/>
          </w:tcPr>
          <w:p w:rsidR="00A9775B" w:rsidRDefault="00A9775B"/>
        </w:tc>
      </w:tr>
      <w:tr w:rsidR="00A9775B" w:rsidTr="008E72B5">
        <w:trPr>
          <w:trHeight w:hRule="exact" w:val="573"/>
        </w:trPr>
        <w:tc>
          <w:tcPr>
            <w:tcW w:w="716" w:type="dxa"/>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 п/п</w:t>
            </w:r>
          </w:p>
        </w:tc>
        <w:tc>
          <w:tcPr>
            <w:tcW w:w="3439" w:type="dxa"/>
            <w:gridSpan w:val="2"/>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Роль в региональном проекте</w:t>
            </w:r>
          </w:p>
        </w:tc>
        <w:tc>
          <w:tcPr>
            <w:tcW w:w="3009" w:type="dxa"/>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Фамилия, инициалы</w:t>
            </w:r>
          </w:p>
        </w:tc>
        <w:tc>
          <w:tcPr>
            <w:tcW w:w="3295" w:type="dxa"/>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Должность</w:t>
            </w:r>
          </w:p>
        </w:tc>
        <w:tc>
          <w:tcPr>
            <w:tcW w:w="2866" w:type="dxa"/>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Непосредственный руководитель</w:t>
            </w:r>
          </w:p>
        </w:tc>
        <w:tc>
          <w:tcPr>
            <w:tcW w:w="2293" w:type="dxa"/>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Занятость в проекте</w:t>
            </w:r>
          </w:p>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(процентов)</w:t>
            </w:r>
          </w:p>
        </w:tc>
        <w:tc>
          <w:tcPr>
            <w:tcW w:w="26" w:type="dxa"/>
            <w:tcBorders>
              <w:left w:val="single" w:sz="5" w:space="0" w:color="000000"/>
            </w:tcBorders>
          </w:tcPr>
          <w:p w:rsidR="00A9775B" w:rsidRDefault="00A9775B"/>
        </w:tc>
      </w:tr>
      <w:tr w:rsidR="00A9775B" w:rsidTr="008E72B5">
        <w:trPr>
          <w:trHeight w:hRule="exact" w:val="286"/>
        </w:trPr>
        <w:tc>
          <w:tcPr>
            <w:tcW w:w="716" w:type="dxa"/>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1</w:t>
            </w:r>
          </w:p>
        </w:tc>
        <w:tc>
          <w:tcPr>
            <w:tcW w:w="3439" w:type="dxa"/>
            <w:gridSpan w:val="2"/>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2</w:t>
            </w:r>
          </w:p>
        </w:tc>
        <w:tc>
          <w:tcPr>
            <w:tcW w:w="3009" w:type="dxa"/>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3</w:t>
            </w:r>
          </w:p>
        </w:tc>
        <w:tc>
          <w:tcPr>
            <w:tcW w:w="3295" w:type="dxa"/>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4</w:t>
            </w:r>
          </w:p>
        </w:tc>
        <w:tc>
          <w:tcPr>
            <w:tcW w:w="2866" w:type="dxa"/>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5</w:t>
            </w:r>
          </w:p>
        </w:tc>
        <w:tc>
          <w:tcPr>
            <w:tcW w:w="2293" w:type="dxa"/>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6</w:t>
            </w:r>
          </w:p>
        </w:tc>
        <w:tc>
          <w:tcPr>
            <w:tcW w:w="26" w:type="dxa"/>
            <w:tcBorders>
              <w:left w:val="single" w:sz="5" w:space="0" w:color="000000"/>
            </w:tcBorders>
          </w:tcPr>
          <w:p w:rsidR="00A9775B" w:rsidRDefault="00A9775B"/>
        </w:tc>
      </w:tr>
      <w:tr w:rsidR="00A9775B" w:rsidTr="008E72B5">
        <w:trPr>
          <w:trHeight w:hRule="exact" w:val="860"/>
        </w:trPr>
        <w:tc>
          <w:tcPr>
            <w:tcW w:w="716"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1</w:t>
            </w:r>
          </w:p>
        </w:tc>
        <w:tc>
          <w:tcPr>
            <w:tcW w:w="3439" w:type="dxa"/>
            <w:gridSpan w:val="2"/>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2D2289">
            <w:pPr>
              <w:spacing w:line="230" w:lineRule="auto"/>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Руководитель регионального проекта</w:t>
            </w:r>
          </w:p>
        </w:tc>
        <w:tc>
          <w:tcPr>
            <w:tcW w:w="3009"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Лисовец Д. Г.</w:t>
            </w:r>
          </w:p>
        </w:tc>
        <w:tc>
          <w:tcPr>
            <w:tcW w:w="3295"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2D2289">
            <w:pPr>
              <w:spacing w:line="230" w:lineRule="auto"/>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Председатель</w:t>
            </w:r>
          </w:p>
        </w:tc>
        <w:tc>
          <w:tcPr>
            <w:tcW w:w="2866"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CF7188">
            <w:pPr>
              <w:spacing w:line="230" w:lineRule="auto"/>
              <w:jc w:val="center"/>
              <w:rPr>
                <w:rFonts w:ascii="Times New Roman" w:eastAsia="Times New Roman" w:hAnsi="Times New Roman" w:cs="Times New Roman"/>
                <w:color w:val="000000"/>
                <w:spacing w:val="-2"/>
                <w:sz w:val="24"/>
              </w:rPr>
            </w:pPr>
            <w:proofErr w:type="spellStart"/>
            <w:r>
              <w:rPr>
                <w:rFonts w:ascii="Times New Roman" w:eastAsia="Times New Roman" w:hAnsi="Times New Roman" w:cs="Times New Roman"/>
                <w:color w:val="000000"/>
                <w:spacing w:val="-2"/>
                <w:sz w:val="24"/>
              </w:rPr>
              <w:t>Эргашев</w:t>
            </w:r>
            <w:proofErr w:type="spellEnd"/>
            <w:r>
              <w:rPr>
                <w:rFonts w:ascii="Times New Roman" w:eastAsia="Times New Roman" w:hAnsi="Times New Roman" w:cs="Times New Roman"/>
                <w:color w:val="000000"/>
                <w:spacing w:val="-2"/>
                <w:sz w:val="24"/>
              </w:rPr>
              <w:t xml:space="preserve"> О.Н.</w:t>
            </w:r>
          </w:p>
        </w:tc>
        <w:tc>
          <w:tcPr>
            <w:tcW w:w="2293"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10</w:t>
            </w:r>
          </w:p>
        </w:tc>
        <w:tc>
          <w:tcPr>
            <w:tcW w:w="26" w:type="dxa"/>
            <w:tcBorders>
              <w:left w:val="single" w:sz="5" w:space="0" w:color="000000"/>
            </w:tcBorders>
          </w:tcPr>
          <w:p w:rsidR="00A9775B" w:rsidRDefault="00A9775B"/>
        </w:tc>
      </w:tr>
      <w:tr w:rsidR="00A9775B" w:rsidTr="008E72B5">
        <w:trPr>
          <w:trHeight w:hRule="exact" w:val="860"/>
        </w:trPr>
        <w:tc>
          <w:tcPr>
            <w:tcW w:w="716"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2</w:t>
            </w:r>
          </w:p>
        </w:tc>
        <w:tc>
          <w:tcPr>
            <w:tcW w:w="3439" w:type="dxa"/>
            <w:gridSpan w:val="2"/>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2D2289">
            <w:pPr>
              <w:spacing w:line="230" w:lineRule="auto"/>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Администратор регионального проекта</w:t>
            </w:r>
          </w:p>
        </w:tc>
        <w:tc>
          <w:tcPr>
            <w:tcW w:w="3009"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Антипов Е. Ю.</w:t>
            </w:r>
          </w:p>
        </w:tc>
        <w:tc>
          <w:tcPr>
            <w:tcW w:w="3295"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2D2289">
            <w:pPr>
              <w:spacing w:line="230" w:lineRule="auto"/>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Заместитель председателя</w:t>
            </w:r>
          </w:p>
        </w:tc>
        <w:tc>
          <w:tcPr>
            <w:tcW w:w="2866"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8E72B5">
            <w:pPr>
              <w:spacing w:line="230" w:lineRule="auto"/>
              <w:jc w:val="center"/>
              <w:rPr>
                <w:rFonts w:ascii="Times New Roman" w:eastAsia="Times New Roman" w:hAnsi="Times New Roman" w:cs="Times New Roman"/>
                <w:color w:val="000000"/>
                <w:spacing w:val="-2"/>
                <w:sz w:val="24"/>
              </w:rPr>
            </w:pPr>
            <w:r w:rsidRPr="008E72B5">
              <w:rPr>
                <w:rFonts w:ascii="Times New Roman" w:eastAsia="Times New Roman" w:hAnsi="Times New Roman" w:cs="Times New Roman"/>
                <w:color w:val="000000"/>
                <w:spacing w:val="-2"/>
                <w:sz w:val="24"/>
              </w:rPr>
              <w:t>Лисовец Д. Г.</w:t>
            </w:r>
          </w:p>
        </w:tc>
        <w:tc>
          <w:tcPr>
            <w:tcW w:w="2293"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10</w:t>
            </w:r>
          </w:p>
        </w:tc>
        <w:tc>
          <w:tcPr>
            <w:tcW w:w="26" w:type="dxa"/>
            <w:tcBorders>
              <w:left w:val="single" w:sz="5" w:space="0" w:color="000000"/>
            </w:tcBorders>
          </w:tcPr>
          <w:p w:rsidR="00A9775B" w:rsidRDefault="00A9775B"/>
        </w:tc>
      </w:tr>
      <w:tr w:rsidR="00A9775B" w:rsidTr="008E72B5">
        <w:trPr>
          <w:trHeight w:hRule="exact" w:val="573"/>
        </w:trPr>
        <w:tc>
          <w:tcPr>
            <w:tcW w:w="15618" w:type="dxa"/>
            <w:gridSpan w:val="7"/>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spacing w:val="-2"/>
                <w:sz w:val="24"/>
                <w:szCs w:val="24"/>
              </w:rPr>
              <w:t>Общие организационные мероприятия по региональному проекту</w:t>
            </w:r>
          </w:p>
          <w:p w:rsidR="00A9775B" w:rsidRDefault="00A9775B"/>
        </w:tc>
        <w:tc>
          <w:tcPr>
            <w:tcW w:w="26" w:type="dxa"/>
            <w:tcBorders>
              <w:left w:val="single" w:sz="5" w:space="0" w:color="000000"/>
            </w:tcBorders>
          </w:tcPr>
          <w:p w:rsidR="00A9775B" w:rsidRDefault="00A9775B"/>
        </w:tc>
      </w:tr>
      <w:tr w:rsidR="00A9775B" w:rsidTr="008E72B5">
        <w:trPr>
          <w:trHeight w:hRule="exact" w:val="573"/>
        </w:trPr>
        <w:tc>
          <w:tcPr>
            <w:tcW w:w="716"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3</w:t>
            </w:r>
          </w:p>
        </w:tc>
        <w:tc>
          <w:tcPr>
            <w:tcW w:w="3439" w:type="dxa"/>
            <w:gridSpan w:val="2"/>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2D2289">
            <w:pPr>
              <w:spacing w:line="230" w:lineRule="auto"/>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Администратор</w:t>
            </w:r>
          </w:p>
        </w:tc>
        <w:tc>
          <w:tcPr>
            <w:tcW w:w="3009"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Антипов Е. Ю.</w:t>
            </w:r>
          </w:p>
        </w:tc>
        <w:tc>
          <w:tcPr>
            <w:tcW w:w="3295"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2D2289">
            <w:pPr>
              <w:spacing w:line="230" w:lineRule="auto"/>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Заместитель председателя</w:t>
            </w:r>
          </w:p>
        </w:tc>
        <w:tc>
          <w:tcPr>
            <w:tcW w:w="2866"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8E72B5">
            <w:pPr>
              <w:spacing w:line="230" w:lineRule="auto"/>
              <w:jc w:val="center"/>
              <w:rPr>
                <w:rFonts w:ascii="Times New Roman" w:eastAsia="Times New Roman" w:hAnsi="Times New Roman" w:cs="Times New Roman"/>
                <w:color w:val="000000"/>
                <w:spacing w:val="-2"/>
                <w:sz w:val="24"/>
              </w:rPr>
            </w:pPr>
            <w:r w:rsidRPr="008E72B5">
              <w:rPr>
                <w:rFonts w:ascii="Times New Roman" w:eastAsia="Times New Roman" w:hAnsi="Times New Roman" w:cs="Times New Roman"/>
                <w:color w:val="000000"/>
                <w:spacing w:val="-2"/>
                <w:sz w:val="24"/>
              </w:rPr>
              <w:t>Лисовец Д. Г.</w:t>
            </w:r>
          </w:p>
        </w:tc>
        <w:tc>
          <w:tcPr>
            <w:tcW w:w="2293"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10</w:t>
            </w:r>
          </w:p>
        </w:tc>
        <w:tc>
          <w:tcPr>
            <w:tcW w:w="26" w:type="dxa"/>
            <w:tcBorders>
              <w:left w:val="single" w:sz="5" w:space="0" w:color="000000"/>
            </w:tcBorders>
          </w:tcPr>
          <w:p w:rsidR="00A9775B" w:rsidRDefault="00A9775B"/>
        </w:tc>
      </w:tr>
      <w:tr w:rsidR="00A9775B" w:rsidTr="008E72B5">
        <w:trPr>
          <w:trHeight w:hRule="exact" w:val="716"/>
        </w:trPr>
        <w:tc>
          <w:tcPr>
            <w:tcW w:w="15618" w:type="dxa"/>
            <w:gridSpan w:val="7"/>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vAlign w:val="center"/>
          </w:tcPr>
          <w:p w:rsidR="00A9775B" w:rsidRDefault="002D2289">
            <w:pPr>
              <w:spacing w:line="230" w:lineRule="auto"/>
              <w:rPr>
                <w:rFonts w:ascii="Times New Roman" w:eastAsia="Times New Roman" w:hAnsi="Times New Roman" w:cs="Times New Roman"/>
                <w:color w:val="000000"/>
                <w:spacing w:val="-2"/>
                <w:sz w:val="24"/>
              </w:rPr>
            </w:pPr>
            <w:r>
              <w:rPr>
                <w:rFonts w:ascii="Times New Roman" w:eastAsia="Times New Roman" w:hAnsi="Times New Roman" w:cs="Times New Roman"/>
                <w:spacing w:val="-2"/>
                <w:sz w:val="24"/>
                <w:szCs w:val="24"/>
              </w:rPr>
              <w:t>Участие в реализации программы коммуникационных мероприятий по повышению уровня информированности иностранных граждан о медицинских услугах, оказываемых на территории Российской Федерации на период 2019–2024 гг.</w:t>
            </w:r>
          </w:p>
          <w:p w:rsidR="00A9775B" w:rsidRDefault="00A9775B"/>
        </w:tc>
        <w:tc>
          <w:tcPr>
            <w:tcW w:w="26" w:type="dxa"/>
            <w:tcBorders>
              <w:left w:val="single" w:sz="5" w:space="0" w:color="000000"/>
            </w:tcBorders>
          </w:tcPr>
          <w:p w:rsidR="00A9775B" w:rsidRDefault="00A9775B"/>
        </w:tc>
      </w:tr>
      <w:tr w:rsidR="00A9775B" w:rsidTr="008E72B5">
        <w:trPr>
          <w:trHeight w:hRule="exact" w:val="975"/>
        </w:trPr>
        <w:tc>
          <w:tcPr>
            <w:tcW w:w="716"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4</w:t>
            </w:r>
          </w:p>
        </w:tc>
        <w:tc>
          <w:tcPr>
            <w:tcW w:w="3439" w:type="dxa"/>
            <w:gridSpan w:val="2"/>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2D2289">
            <w:pPr>
              <w:spacing w:line="230" w:lineRule="auto"/>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Ответственный за достижение результата регионального проекта</w:t>
            </w:r>
          </w:p>
        </w:tc>
        <w:tc>
          <w:tcPr>
            <w:tcW w:w="3009"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Антипов Е. Ю.</w:t>
            </w:r>
          </w:p>
        </w:tc>
        <w:tc>
          <w:tcPr>
            <w:tcW w:w="3295"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2D2289">
            <w:pPr>
              <w:spacing w:line="230" w:lineRule="auto"/>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Заместитель председателя</w:t>
            </w:r>
          </w:p>
        </w:tc>
        <w:tc>
          <w:tcPr>
            <w:tcW w:w="2866"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8E72B5">
            <w:pPr>
              <w:spacing w:line="230" w:lineRule="auto"/>
              <w:jc w:val="center"/>
              <w:rPr>
                <w:rFonts w:ascii="Times New Roman" w:eastAsia="Times New Roman" w:hAnsi="Times New Roman" w:cs="Times New Roman"/>
                <w:color w:val="000000"/>
                <w:spacing w:val="-2"/>
                <w:sz w:val="24"/>
              </w:rPr>
            </w:pPr>
            <w:r w:rsidRPr="008E72B5">
              <w:rPr>
                <w:rFonts w:ascii="Times New Roman" w:eastAsia="Times New Roman" w:hAnsi="Times New Roman" w:cs="Times New Roman"/>
                <w:color w:val="000000"/>
                <w:spacing w:val="-2"/>
                <w:sz w:val="24"/>
              </w:rPr>
              <w:t>Лисовец Д. Г.</w:t>
            </w:r>
          </w:p>
        </w:tc>
        <w:tc>
          <w:tcPr>
            <w:tcW w:w="2293"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10</w:t>
            </w:r>
          </w:p>
        </w:tc>
        <w:tc>
          <w:tcPr>
            <w:tcW w:w="26" w:type="dxa"/>
            <w:tcBorders>
              <w:left w:val="single" w:sz="5" w:space="0" w:color="000000"/>
            </w:tcBorders>
          </w:tcPr>
          <w:p w:rsidR="00A9775B" w:rsidRDefault="00A9775B"/>
        </w:tc>
      </w:tr>
      <w:tr w:rsidR="00A9775B" w:rsidTr="008E72B5">
        <w:trPr>
          <w:trHeight w:hRule="exact" w:val="1151"/>
        </w:trPr>
        <w:tc>
          <w:tcPr>
            <w:tcW w:w="716"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5</w:t>
            </w:r>
          </w:p>
        </w:tc>
        <w:tc>
          <w:tcPr>
            <w:tcW w:w="3439" w:type="dxa"/>
            <w:gridSpan w:val="2"/>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2D2289">
            <w:pPr>
              <w:spacing w:line="230" w:lineRule="auto"/>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Участник регионального проекта</w:t>
            </w:r>
          </w:p>
        </w:tc>
        <w:tc>
          <w:tcPr>
            <w:tcW w:w="3009"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8E72B5">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Язенок А.М.</w:t>
            </w:r>
          </w:p>
        </w:tc>
        <w:tc>
          <w:tcPr>
            <w:tcW w:w="3295"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8E72B5">
            <w:pPr>
              <w:spacing w:line="230" w:lineRule="auto"/>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Директор СПб ГБУЗ «Медицинский информационно-аналитический центр»</w:t>
            </w:r>
          </w:p>
        </w:tc>
        <w:tc>
          <w:tcPr>
            <w:tcW w:w="2866"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Лисовец Д. Г.</w:t>
            </w:r>
          </w:p>
        </w:tc>
        <w:tc>
          <w:tcPr>
            <w:tcW w:w="2293"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10</w:t>
            </w:r>
          </w:p>
        </w:tc>
        <w:tc>
          <w:tcPr>
            <w:tcW w:w="26" w:type="dxa"/>
            <w:tcBorders>
              <w:left w:val="single" w:sz="5" w:space="0" w:color="000000"/>
            </w:tcBorders>
          </w:tcPr>
          <w:p w:rsidR="00A9775B" w:rsidRDefault="00A9775B"/>
        </w:tc>
      </w:tr>
      <w:tr w:rsidR="00A9775B" w:rsidTr="008E72B5">
        <w:trPr>
          <w:trHeight w:hRule="exact" w:val="717"/>
        </w:trPr>
        <w:tc>
          <w:tcPr>
            <w:tcW w:w="716"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6</w:t>
            </w:r>
          </w:p>
        </w:tc>
        <w:tc>
          <w:tcPr>
            <w:tcW w:w="3439" w:type="dxa"/>
            <w:gridSpan w:val="2"/>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2D2289">
            <w:pPr>
              <w:spacing w:line="230" w:lineRule="auto"/>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Участник регионального проекта</w:t>
            </w:r>
          </w:p>
        </w:tc>
        <w:tc>
          <w:tcPr>
            <w:tcW w:w="3009"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Мелентьева Л. Н.</w:t>
            </w:r>
          </w:p>
        </w:tc>
        <w:tc>
          <w:tcPr>
            <w:tcW w:w="3295"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2D2289">
            <w:pPr>
              <w:spacing w:line="230" w:lineRule="auto"/>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Начальник Отдела</w:t>
            </w:r>
          </w:p>
        </w:tc>
        <w:tc>
          <w:tcPr>
            <w:tcW w:w="2866"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8E72B5">
            <w:pPr>
              <w:spacing w:line="230" w:lineRule="auto"/>
              <w:jc w:val="center"/>
              <w:rPr>
                <w:rFonts w:ascii="Times New Roman" w:eastAsia="Times New Roman" w:hAnsi="Times New Roman" w:cs="Times New Roman"/>
                <w:color w:val="000000"/>
                <w:spacing w:val="-2"/>
                <w:sz w:val="24"/>
              </w:rPr>
            </w:pPr>
            <w:r w:rsidRPr="008E72B5">
              <w:rPr>
                <w:rFonts w:ascii="Times New Roman" w:eastAsia="Times New Roman" w:hAnsi="Times New Roman" w:cs="Times New Roman"/>
                <w:color w:val="000000"/>
                <w:spacing w:val="-2"/>
                <w:sz w:val="24"/>
              </w:rPr>
              <w:t>Лисовец Д. Г.</w:t>
            </w:r>
          </w:p>
        </w:tc>
        <w:tc>
          <w:tcPr>
            <w:tcW w:w="2293"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10</w:t>
            </w:r>
          </w:p>
        </w:tc>
        <w:tc>
          <w:tcPr>
            <w:tcW w:w="26" w:type="dxa"/>
            <w:tcBorders>
              <w:left w:val="single" w:sz="5" w:space="0" w:color="000000"/>
            </w:tcBorders>
          </w:tcPr>
          <w:p w:rsidR="00A9775B" w:rsidRDefault="00A9775B"/>
        </w:tc>
      </w:tr>
      <w:tr w:rsidR="00A9775B" w:rsidTr="008E72B5">
        <w:trPr>
          <w:trHeight w:hRule="exact" w:val="716"/>
        </w:trPr>
        <w:tc>
          <w:tcPr>
            <w:tcW w:w="716"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7</w:t>
            </w:r>
          </w:p>
        </w:tc>
        <w:tc>
          <w:tcPr>
            <w:tcW w:w="3439" w:type="dxa"/>
            <w:gridSpan w:val="2"/>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2D2289">
            <w:pPr>
              <w:spacing w:line="230" w:lineRule="auto"/>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Участник регионального проекта</w:t>
            </w:r>
          </w:p>
        </w:tc>
        <w:tc>
          <w:tcPr>
            <w:tcW w:w="3009"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Ремизов М. Л.</w:t>
            </w:r>
          </w:p>
        </w:tc>
        <w:tc>
          <w:tcPr>
            <w:tcW w:w="3295"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2D2289">
            <w:pPr>
              <w:spacing w:line="230" w:lineRule="auto"/>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Начальник отдела</w:t>
            </w:r>
          </w:p>
        </w:tc>
        <w:tc>
          <w:tcPr>
            <w:tcW w:w="2866"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8E72B5">
            <w:pPr>
              <w:spacing w:line="230" w:lineRule="auto"/>
              <w:jc w:val="center"/>
              <w:rPr>
                <w:rFonts w:ascii="Times New Roman" w:eastAsia="Times New Roman" w:hAnsi="Times New Roman" w:cs="Times New Roman"/>
                <w:color w:val="000000"/>
                <w:spacing w:val="-2"/>
                <w:sz w:val="24"/>
              </w:rPr>
            </w:pPr>
            <w:r w:rsidRPr="008E72B5">
              <w:rPr>
                <w:rFonts w:ascii="Times New Roman" w:eastAsia="Times New Roman" w:hAnsi="Times New Roman" w:cs="Times New Roman"/>
                <w:color w:val="000000"/>
                <w:spacing w:val="-2"/>
                <w:sz w:val="24"/>
              </w:rPr>
              <w:t>Лисовец Д. Г.</w:t>
            </w:r>
          </w:p>
        </w:tc>
        <w:tc>
          <w:tcPr>
            <w:tcW w:w="2293"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10</w:t>
            </w:r>
          </w:p>
        </w:tc>
        <w:tc>
          <w:tcPr>
            <w:tcW w:w="26" w:type="dxa"/>
            <w:tcBorders>
              <w:left w:val="single" w:sz="5" w:space="0" w:color="000000"/>
            </w:tcBorders>
          </w:tcPr>
          <w:p w:rsidR="00A9775B" w:rsidRDefault="00A9775B"/>
        </w:tc>
      </w:tr>
      <w:tr w:rsidR="00A9775B" w:rsidTr="008E72B5">
        <w:trPr>
          <w:trHeight w:hRule="exact" w:val="974"/>
        </w:trPr>
        <w:tc>
          <w:tcPr>
            <w:tcW w:w="15618" w:type="dxa"/>
            <w:gridSpan w:val="7"/>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vAlign w:val="center"/>
          </w:tcPr>
          <w:p w:rsidR="00A9775B" w:rsidRDefault="002D2289">
            <w:pPr>
              <w:spacing w:line="230" w:lineRule="auto"/>
              <w:rPr>
                <w:rFonts w:ascii="Times New Roman" w:eastAsia="Times New Roman" w:hAnsi="Times New Roman" w:cs="Times New Roman"/>
                <w:color w:val="000000"/>
                <w:spacing w:val="-2"/>
                <w:sz w:val="24"/>
              </w:rPr>
            </w:pPr>
            <w:r>
              <w:rPr>
                <w:rFonts w:ascii="Times New Roman" w:eastAsia="Times New Roman" w:hAnsi="Times New Roman" w:cs="Times New Roman"/>
                <w:spacing w:val="-2"/>
                <w:sz w:val="24"/>
                <w:szCs w:val="24"/>
              </w:rPr>
              <w:t>Разработана система мониторинга статистических данных медицинских организаций по объему оказания медицинских услуг иностранным гражданам, в том числе в финансовом выражении, включая методику расчета показателей, которая будет использоваться до внесения изменений в формы статистического наблюдения</w:t>
            </w:r>
          </w:p>
          <w:p w:rsidR="00A9775B" w:rsidRDefault="00A9775B"/>
        </w:tc>
        <w:tc>
          <w:tcPr>
            <w:tcW w:w="26" w:type="dxa"/>
            <w:tcBorders>
              <w:left w:val="single" w:sz="5" w:space="0" w:color="000000"/>
            </w:tcBorders>
          </w:tcPr>
          <w:p w:rsidR="00A9775B" w:rsidRDefault="00A9775B"/>
        </w:tc>
      </w:tr>
    </w:tbl>
    <w:p w:rsidR="008E72B5" w:rsidRDefault="008E72B5">
      <w:r>
        <w:br w:type="page"/>
      </w:r>
    </w:p>
    <w:tbl>
      <w:tblPr>
        <w:tblW w:w="15644" w:type="dxa"/>
        <w:tblLayout w:type="fixed"/>
        <w:tblCellMar>
          <w:left w:w="0" w:type="dxa"/>
          <w:right w:w="0" w:type="dxa"/>
        </w:tblCellMar>
        <w:tblLook w:val="04A0" w:firstRow="1" w:lastRow="0" w:firstColumn="1" w:lastColumn="0" w:noHBand="0" w:noVBand="1"/>
      </w:tblPr>
      <w:tblGrid>
        <w:gridCol w:w="716"/>
        <w:gridCol w:w="3439"/>
        <w:gridCol w:w="3009"/>
        <w:gridCol w:w="3295"/>
        <w:gridCol w:w="2866"/>
        <w:gridCol w:w="2293"/>
        <w:gridCol w:w="26"/>
      </w:tblGrid>
      <w:tr w:rsidR="008E72B5" w:rsidTr="008E72B5">
        <w:trPr>
          <w:trHeight w:hRule="exact" w:val="429"/>
        </w:trPr>
        <w:tc>
          <w:tcPr>
            <w:tcW w:w="15618" w:type="dxa"/>
            <w:gridSpan w:val="6"/>
            <w:tcBorders>
              <w:top w:val="single" w:sz="5" w:space="0" w:color="000000"/>
              <w:bottom w:val="single" w:sz="5" w:space="0" w:color="000000"/>
            </w:tcBorders>
            <w:shd w:val="clear" w:color="auto" w:fill="auto"/>
          </w:tcPr>
          <w:p w:rsidR="008E72B5" w:rsidRDefault="008E72B5" w:rsidP="008E72B5">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lastRenderedPageBreak/>
              <w:t>7</w:t>
            </w:r>
          </w:p>
        </w:tc>
        <w:tc>
          <w:tcPr>
            <w:tcW w:w="26" w:type="dxa"/>
          </w:tcPr>
          <w:p w:rsidR="008E72B5" w:rsidRDefault="008E72B5" w:rsidP="008E72B5"/>
        </w:tc>
      </w:tr>
      <w:tr w:rsidR="00A9775B" w:rsidTr="005A0F41">
        <w:trPr>
          <w:trHeight w:hRule="exact" w:val="938"/>
        </w:trPr>
        <w:tc>
          <w:tcPr>
            <w:tcW w:w="716"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8</w:t>
            </w:r>
          </w:p>
        </w:tc>
        <w:tc>
          <w:tcPr>
            <w:tcW w:w="3439"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2D2289">
            <w:pPr>
              <w:spacing w:line="230" w:lineRule="auto"/>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Ответственный за достижение результата регионального проекта</w:t>
            </w:r>
          </w:p>
        </w:tc>
        <w:tc>
          <w:tcPr>
            <w:tcW w:w="3009"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Антипов Е. Ю.</w:t>
            </w:r>
          </w:p>
        </w:tc>
        <w:tc>
          <w:tcPr>
            <w:tcW w:w="3295"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2D2289">
            <w:pPr>
              <w:spacing w:line="230" w:lineRule="auto"/>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Заместитель председателя</w:t>
            </w:r>
          </w:p>
        </w:tc>
        <w:tc>
          <w:tcPr>
            <w:tcW w:w="2866"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5A0F41">
            <w:pPr>
              <w:spacing w:line="230" w:lineRule="auto"/>
              <w:jc w:val="center"/>
              <w:rPr>
                <w:rFonts w:ascii="Times New Roman" w:eastAsia="Times New Roman" w:hAnsi="Times New Roman" w:cs="Times New Roman"/>
                <w:color w:val="000000"/>
                <w:spacing w:val="-2"/>
                <w:sz w:val="24"/>
              </w:rPr>
            </w:pPr>
            <w:r w:rsidRPr="005A0F41">
              <w:rPr>
                <w:rFonts w:ascii="Times New Roman" w:eastAsia="Times New Roman" w:hAnsi="Times New Roman" w:cs="Times New Roman"/>
                <w:color w:val="000000"/>
                <w:spacing w:val="-2"/>
                <w:sz w:val="24"/>
              </w:rPr>
              <w:t>Лисовец Д. Г.</w:t>
            </w:r>
          </w:p>
        </w:tc>
        <w:tc>
          <w:tcPr>
            <w:tcW w:w="2293"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10</w:t>
            </w:r>
          </w:p>
        </w:tc>
        <w:tc>
          <w:tcPr>
            <w:tcW w:w="26" w:type="dxa"/>
            <w:tcBorders>
              <w:left w:val="single" w:sz="5" w:space="0" w:color="000000"/>
            </w:tcBorders>
          </w:tcPr>
          <w:p w:rsidR="00A9775B" w:rsidRDefault="00A9775B"/>
        </w:tc>
      </w:tr>
      <w:tr w:rsidR="005A0F41" w:rsidTr="005A0F41">
        <w:trPr>
          <w:trHeight w:hRule="exact" w:val="1235"/>
        </w:trPr>
        <w:tc>
          <w:tcPr>
            <w:tcW w:w="716"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5A0F41" w:rsidRDefault="005A0F41">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9</w:t>
            </w:r>
          </w:p>
        </w:tc>
        <w:tc>
          <w:tcPr>
            <w:tcW w:w="3439"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5A0F41" w:rsidRDefault="005A0F41">
            <w:pPr>
              <w:spacing w:line="230" w:lineRule="auto"/>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Участник регионального проекта</w:t>
            </w:r>
          </w:p>
        </w:tc>
        <w:tc>
          <w:tcPr>
            <w:tcW w:w="3009"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5A0F41" w:rsidRDefault="005A0F41" w:rsidP="002A0976">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Язенок А.М.</w:t>
            </w:r>
          </w:p>
        </w:tc>
        <w:tc>
          <w:tcPr>
            <w:tcW w:w="3295"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5A0F41" w:rsidRDefault="005A0F41" w:rsidP="002A0976">
            <w:pPr>
              <w:spacing w:line="230" w:lineRule="auto"/>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Директор СПб ГБУЗ «Медицинский информационно-аналитический центр»</w:t>
            </w:r>
          </w:p>
        </w:tc>
        <w:tc>
          <w:tcPr>
            <w:tcW w:w="2866"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5A0F41" w:rsidRDefault="005A0F41" w:rsidP="002A0976">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Лисовец Д. Г.</w:t>
            </w:r>
          </w:p>
        </w:tc>
        <w:tc>
          <w:tcPr>
            <w:tcW w:w="2293"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5A0F41" w:rsidRDefault="005A0F41">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10</w:t>
            </w:r>
          </w:p>
        </w:tc>
        <w:tc>
          <w:tcPr>
            <w:tcW w:w="26" w:type="dxa"/>
            <w:tcBorders>
              <w:left w:val="single" w:sz="5" w:space="0" w:color="000000"/>
            </w:tcBorders>
          </w:tcPr>
          <w:p w:rsidR="005A0F41" w:rsidRDefault="005A0F41"/>
        </w:tc>
      </w:tr>
      <w:tr w:rsidR="00A9775B" w:rsidTr="008E72B5">
        <w:trPr>
          <w:trHeight w:hRule="exact" w:val="717"/>
        </w:trPr>
        <w:tc>
          <w:tcPr>
            <w:tcW w:w="716"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5A0F41">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10</w:t>
            </w:r>
          </w:p>
        </w:tc>
        <w:tc>
          <w:tcPr>
            <w:tcW w:w="3439"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2D2289">
            <w:pPr>
              <w:spacing w:line="230" w:lineRule="auto"/>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Участник регионального проекта</w:t>
            </w:r>
          </w:p>
        </w:tc>
        <w:tc>
          <w:tcPr>
            <w:tcW w:w="3009"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Ремизов М. Л.</w:t>
            </w:r>
          </w:p>
        </w:tc>
        <w:tc>
          <w:tcPr>
            <w:tcW w:w="3295"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2D2289">
            <w:pPr>
              <w:spacing w:line="230" w:lineRule="auto"/>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Начальник отдела</w:t>
            </w:r>
          </w:p>
        </w:tc>
        <w:tc>
          <w:tcPr>
            <w:tcW w:w="2866"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5A0F41">
            <w:pPr>
              <w:spacing w:line="230" w:lineRule="auto"/>
              <w:jc w:val="center"/>
              <w:rPr>
                <w:rFonts w:ascii="Times New Roman" w:eastAsia="Times New Roman" w:hAnsi="Times New Roman" w:cs="Times New Roman"/>
                <w:color w:val="000000"/>
                <w:spacing w:val="-2"/>
                <w:sz w:val="24"/>
              </w:rPr>
            </w:pPr>
            <w:r w:rsidRPr="005A0F41">
              <w:rPr>
                <w:rFonts w:ascii="Times New Roman" w:eastAsia="Times New Roman" w:hAnsi="Times New Roman" w:cs="Times New Roman"/>
                <w:color w:val="000000"/>
                <w:spacing w:val="-2"/>
                <w:sz w:val="24"/>
              </w:rPr>
              <w:t>Лисовец Д. Г.</w:t>
            </w:r>
          </w:p>
        </w:tc>
        <w:tc>
          <w:tcPr>
            <w:tcW w:w="2293"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10</w:t>
            </w:r>
          </w:p>
        </w:tc>
        <w:tc>
          <w:tcPr>
            <w:tcW w:w="26" w:type="dxa"/>
            <w:tcBorders>
              <w:left w:val="single" w:sz="5" w:space="0" w:color="000000"/>
            </w:tcBorders>
          </w:tcPr>
          <w:p w:rsidR="00A9775B" w:rsidRDefault="00A9775B"/>
        </w:tc>
      </w:tr>
      <w:tr w:rsidR="00A9775B" w:rsidTr="005A0F41">
        <w:trPr>
          <w:trHeight w:hRule="exact" w:val="865"/>
        </w:trPr>
        <w:tc>
          <w:tcPr>
            <w:tcW w:w="15618" w:type="dxa"/>
            <w:gridSpan w:val="6"/>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vAlign w:val="center"/>
          </w:tcPr>
          <w:p w:rsidR="00A9775B" w:rsidRDefault="002D2289">
            <w:pPr>
              <w:spacing w:line="230" w:lineRule="auto"/>
              <w:rPr>
                <w:rFonts w:ascii="Times New Roman" w:eastAsia="Times New Roman" w:hAnsi="Times New Roman" w:cs="Times New Roman"/>
                <w:color w:val="000000"/>
                <w:spacing w:val="-2"/>
                <w:sz w:val="24"/>
              </w:rPr>
            </w:pPr>
            <w:r>
              <w:rPr>
                <w:rFonts w:ascii="Times New Roman" w:eastAsia="Times New Roman" w:hAnsi="Times New Roman" w:cs="Times New Roman"/>
                <w:spacing w:val="-2"/>
                <w:sz w:val="24"/>
                <w:szCs w:val="24"/>
              </w:rPr>
              <w:t xml:space="preserve"> Создана и функционирует рабочая группа по реализации регионального проекта «Развитие экспорта медицинских услуг» на территории города федерального значения Санкт-Петербург </w:t>
            </w:r>
          </w:p>
          <w:p w:rsidR="00A9775B" w:rsidRDefault="00A9775B"/>
        </w:tc>
        <w:tc>
          <w:tcPr>
            <w:tcW w:w="26" w:type="dxa"/>
            <w:tcBorders>
              <w:left w:val="single" w:sz="5" w:space="0" w:color="000000"/>
            </w:tcBorders>
          </w:tcPr>
          <w:p w:rsidR="00A9775B" w:rsidRDefault="00A9775B"/>
        </w:tc>
      </w:tr>
      <w:tr w:rsidR="00A9775B" w:rsidTr="008E72B5">
        <w:trPr>
          <w:trHeight w:hRule="exact" w:val="974"/>
        </w:trPr>
        <w:tc>
          <w:tcPr>
            <w:tcW w:w="716"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5A0F41">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11</w:t>
            </w:r>
          </w:p>
        </w:tc>
        <w:tc>
          <w:tcPr>
            <w:tcW w:w="3439"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2D2289">
            <w:pPr>
              <w:spacing w:line="230" w:lineRule="auto"/>
              <w:rPr>
                <w:rFonts w:ascii="Times New Roman" w:eastAsia="Times New Roman" w:hAnsi="Times New Roman" w:cs="Times New Roman"/>
                <w:color w:val="000000"/>
                <w:spacing w:val="-2"/>
                <w:sz w:val="24"/>
              </w:rPr>
            </w:pPr>
            <w:proofErr w:type="gramStart"/>
            <w:r>
              <w:rPr>
                <w:rFonts w:ascii="Times New Roman" w:eastAsia="Times New Roman" w:hAnsi="Times New Roman" w:cs="Times New Roman"/>
                <w:color w:val="000000"/>
                <w:spacing w:val="-2"/>
                <w:sz w:val="24"/>
              </w:rPr>
              <w:t>Ответственный</w:t>
            </w:r>
            <w:proofErr w:type="gramEnd"/>
            <w:r>
              <w:rPr>
                <w:rFonts w:ascii="Times New Roman" w:eastAsia="Times New Roman" w:hAnsi="Times New Roman" w:cs="Times New Roman"/>
                <w:color w:val="000000"/>
                <w:spacing w:val="-2"/>
                <w:sz w:val="24"/>
              </w:rPr>
              <w:t xml:space="preserve"> за достижение результата регионального проекта</w:t>
            </w:r>
          </w:p>
        </w:tc>
        <w:tc>
          <w:tcPr>
            <w:tcW w:w="3009"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Антипов Е. Ю.</w:t>
            </w:r>
          </w:p>
        </w:tc>
        <w:tc>
          <w:tcPr>
            <w:tcW w:w="3295"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2D2289">
            <w:pPr>
              <w:spacing w:line="230" w:lineRule="auto"/>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Заместитель председателя</w:t>
            </w:r>
          </w:p>
        </w:tc>
        <w:tc>
          <w:tcPr>
            <w:tcW w:w="2866"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5A0F41">
            <w:pPr>
              <w:spacing w:line="230" w:lineRule="auto"/>
              <w:jc w:val="center"/>
              <w:rPr>
                <w:rFonts w:ascii="Times New Roman" w:eastAsia="Times New Roman" w:hAnsi="Times New Roman" w:cs="Times New Roman"/>
                <w:color w:val="000000"/>
                <w:spacing w:val="-2"/>
                <w:sz w:val="24"/>
              </w:rPr>
            </w:pPr>
            <w:r w:rsidRPr="005A0F41">
              <w:rPr>
                <w:rFonts w:ascii="Times New Roman" w:eastAsia="Times New Roman" w:hAnsi="Times New Roman" w:cs="Times New Roman"/>
                <w:color w:val="000000"/>
                <w:spacing w:val="-2"/>
                <w:sz w:val="24"/>
              </w:rPr>
              <w:t>Лисовец Д. Г.</w:t>
            </w:r>
          </w:p>
        </w:tc>
        <w:tc>
          <w:tcPr>
            <w:tcW w:w="2293"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10</w:t>
            </w:r>
          </w:p>
        </w:tc>
        <w:tc>
          <w:tcPr>
            <w:tcW w:w="26" w:type="dxa"/>
            <w:tcBorders>
              <w:left w:val="single" w:sz="5" w:space="0" w:color="000000"/>
            </w:tcBorders>
          </w:tcPr>
          <w:p w:rsidR="00A9775B" w:rsidRDefault="00A9775B"/>
        </w:tc>
      </w:tr>
      <w:tr w:rsidR="005A0F41" w:rsidTr="005A0F41">
        <w:trPr>
          <w:trHeight w:hRule="exact" w:val="1131"/>
        </w:trPr>
        <w:tc>
          <w:tcPr>
            <w:tcW w:w="716"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5A0F41" w:rsidRDefault="005A0F41">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12</w:t>
            </w:r>
          </w:p>
        </w:tc>
        <w:tc>
          <w:tcPr>
            <w:tcW w:w="3439"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5A0F41" w:rsidRDefault="005A0F41">
            <w:pPr>
              <w:spacing w:line="230" w:lineRule="auto"/>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Участник регионального проекта</w:t>
            </w:r>
          </w:p>
        </w:tc>
        <w:tc>
          <w:tcPr>
            <w:tcW w:w="3009"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5A0F41" w:rsidRDefault="005A0F41" w:rsidP="002A0976">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Язенок А.М.</w:t>
            </w:r>
          </w:p>
        </w:tc>
        <w:tc>
          <w:tcPr>
            <w:tcW w:w="3295"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5A0F41" w:rsidRDefault="005A0F41" w:rsidP="002A0976">
            <w:pPr>
              <w:spacing w:line="230" w:lineRule="auto"/>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Директор СПб ГБУЗ «Медицинский информационно-аналитический центр»</w:t>
            </w:r>
          </w:p>
        </w:tc>
        <w:tc>
          <w:tcPr>
            <w:tcW w:w="2866"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5A0F41" w:rsidRDefault="005A0F41">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Лисовец Д. Г.</w:t>
            </w:r>
          </w:p>
        </w:tc>
        <w:tc>
          <w:tcPr>
            <w:tcW w:w="2293"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5A0F41" w:rsidRDefault="005A0F41">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10</w:t>
            </w:r>
          </w:p>
        </w:tc>
        <w:tc>
          <w:tcPr>
            <w:tcW w:w="26" w:type="dxa"/>
            <w:tcBorders>
              <w:left w:val="single" w:sz="5" w:space="0" w:color="000000"/>
            </w:tcBorders>
          </w:tcPr>
          <w:p w:rsidR="005A0F41" w:rsidRDefault="005A0F41"/>
        </w:tc>
      </w:tr>
      <w:tr w:rsidR="00A9775B" w:rsidTr="008E72B5">
        <w:trPr>
          <w:trHeight w:hRule="exact" w:val="716"/>
        </w:trPr>
        <w:tc>
          <w:tcPr>
            <w:tcW w:w="716"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5A0F41">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13</w:t>
            </w:r>
          </w:p>
        </w:tc>
        <w:tc>
          <w:tcPr>
            <w:tcW w:w="3439"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2D2289">
            <w:pPr>
              <w:spacing w:line="230" w:lineRule="auto"/>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Участник регионального проекта</w:t>
            </w:r>
          </w:p>
        </w:tc>
        <w:tc>
          <w:tcPr>
            <w:tcW w:w="3009"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Ченцов Д. В.</w:t>
            </w:r>
          </w:p>
        </w:tc>
        <w:tc>
          <w:tcPr>
            <w:tcW w:w="3295"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A9775B">
            <w:pPr>
              <w:spacing w:line="230" w:lineRule="auto"/>
              <w:rPr>
                <w:rFonts w:ascii="Times New Roman" w:eastAsia="Times New Roman" w:hAnsi="Times New Roman" w:cs="Times New Roman"/>
                <w:color w:val="000000"/>
                <w:spacing w:val="-2"/>
                <w:sz w:val="24"/>
              </w:rPr>
            </w:pPr>
          </w:p>
        </w:tc>
        <w:tc>
          <w:tcPr>
            <w:tcW w:w="2866"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5A0F41">
            <w:pPr>
              <w:spacing w:line="230" w:lineRule="auto"/>
              <w:jc w:val="center"/>
              <w:rPr>
                <w:rFonts w:ascii="Times New Roman" w:eastAsia="Times New Roman" w:hAnsi="Times New Roman" w:cs="Times New Roman"/>
                <w:color w:val="000000"/>
                <w:spacing w:val="-2"/>
                <w:sz w:val="24"/>
              </w:rPr>
            </w:pPr>
            <w:r w:rsidRPr="005A0F41">
              <w:rPr>
                <w:rFonts w:ascii="Times New Roman" w:eastAsia="Times New Roman" w:hAnsi="Times New Roman" w:cs="Times New Roman"/>
                <w:color w:val="000000"/>
                <w:spacing w:val="-2"/>
                <w:sz w:val="24"/>
              </w:rPr>
              <w:t>Лисовец Д. Г.</w:t>
            </w:r>
          </w:p>
        </w:tc>
        <w:tc>
          <w:tcPr>
            <w:tcW w:w="2293"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10</w:t>
            </w:r>
          </w:p>
        </w:tc>
        <w:tc>
          <w:tcPr>
            <w:tcW w:w="26" w:type="dxa"/>
            <w:tcBorders>
              <w:left w:val="single" w:sz="5" w:space="0" w:color="000000"/>
            </w:tcBorders>
          </w:tcPr>
          <w:p w:rsidR="00A9775B" w:rsidRDefault="00A9775B"/>
        </w:tc>
      </w:tr>
      <w:tr w:rsidR="00A9775B" w:rsidTr="008E72B5">
        <w:trPr>
          <w:trHeight w:hRule="exact" w:val="717"/>
        </w:trPr>
        <w:tc>
          <w:tcPr>
            <w:tcW w:w="716"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5A0F41">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14</w:t>
            </w:r>
          </w:p>
        </w:tc>
        <w:tc>
          <w:tcPr>
            <w:tcW w:w="3439"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2D2289">
            <w:pPr>
              <w:spacing w:line="230" w:lineRule="auto"/>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Участник регионального проекта</w:t>
            </w:r>
          </w:p>
        </w:tc>
        <w:tc>
          <w:tcPr>
            <w:tcW w:w="3009"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Спирин В. И.</w:t>
            </w:r>
          </w:p>
        </w:tc>
        <w:tc>
          <w:tcPr>
            <w:tcW w:w="3295"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A9775B">
            <w:pPr>
              <w:spacing w:line="230" w:lineRule="auto"/>
              <w:rPr>
                <w:rFonts w:ascii="Times New Roman" w:eastAsia="Times New Roman" w:hAnsi="Times New Roman" w:cs="Times New Roman"/>
                <w:color w:val="000000"/>
                <w:spacing w:val="-2"/>
                <w:sz w:val="24"/>
              </w:rPr>
            </w:pPr>
          </w:p>
        </w:tc>
        <w:tc>
          <w:tcPr>
            <w:tcW w:w="2866"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5A0F41">
            <w:pPr>
              <w:spacing w:line="230" w:lineRule="auto"/>
              <w:jc w:val="center"/>
              <w:rPr>
                <w:rFonts w:ascii="Times New Roman" w:eastAsia="Times New Roman" w:hAnsi="Times New Roman" w:cs="Times New Roman"/>
                <w:color w:val="000000"/>
                <w:spacing w:val="-2"/>
                <w:sz w:val="24"/>
              </w:rPr>
            </w:pPr>
            <w:r w:rsidRPr="005A0F41">
              <w:rPr>
                <w:rFonts w:ascii="Times New Roman" w:eastAsia="Times New Roman" w:hAnsi="Times New Roman" w:cs="Times New Roman"/>
                <w:color w:val="000000"/>
                <w:spacing w:val="-2"/>
                <w:sz w:val="24"/>
              </w:rPr>
              <w:t>Лисовец Д. Г.</w:t>
            </w:r>
          </w:p>
        </w:tc>
        <w:tc>
          <w:tcPr>
            <w:tcW w:w="2293"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10</w:t>
            </w:r>
          </w:p>
        </w:tc>
        <w:tc>
          <w:tcPr>
            <w:tcW w:w="26" w:type="dxa"/>
            <w:tcBorders>
              <w:left w:val="single" w:sz="5" w:space="0" w:color="000000"/>
            </w:tcBorders>
          </w:tcPr>
          <w:p w:rsidR="00A9775B" w:rsidRDefault="00A9775B"/>
        </w:tc>
      </w:tr>
      <w:tr w:rsidR="00A9775B" w:rsidTr="008E72B5">
        <w:trPr>
          <w:trHeight w:hRule="exact" w:val="716"/>
        </w:trPr>
        <w:tc>
          <w:tcPr>
            <w:tcW w:w="716"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5A0F41">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15</w:t>
            </w:r>
          </w:p>
        </w:tc>
        <w:tc>
          <w:tcPr>
            <w:tcW w:w="3439"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2D2289">
            <w:pPr>
              <w:spacing w:line="230" w:lineRule="auto"/>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Участник регионального проекта</w:t>
            </w:r>
          </w:p>
        </w:tc>
        <w:tc>
          <w:tcPr>
            <w:tcW w:w="3009"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Ремизов М. Л.</w:t>
            </w:r>
          </w:p>
        </w:tc>
        <w:tc>
          <w:tcPr>
            <w:tcW w:w="3295"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2D2289">
            <w:pPr>
              <w:spacing w:line="230" w:lineRule="auto"/>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Начальник отдела</w:t>
            </w:r>
          </w:p>
        </w:tc>
        <w:tc>
          <w:tcPr>
            <w:tcW w:w="2866"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5A0F41">
            <w:pPr>
              <w:spacing w:line="230" w:lineRule="auto"/>
              <w:jc w:val="center"/>
              <w:rPr>
                <w:rFonts w:ascii="Times New Roman" w:eastAsia="Times New Roman" w:hAnsi="Times New Roman" w:cs="Times New Roman"/>
                <w:color w:val="000000"/>
                <w:spacing w:val="-2"/>
                <w:sz w:val="24"/>
              </w:rPr>
            </w:pPr>
            <w:r w:rsidRPr="005A0F41">
              <w:rPr>
                <w:rFonts w:ascii="Times New Roman" w:eastAsia="Times New Roman" w:hAnsi="Times New Roman" w:cs="Times New Roman"/>
                <w:color w:val="000000"/>
                <w:spacing w:val="-2"/>
                <w:sz w:val="24"/>
              </w:rPr>
              <w:t>Лисовец Д. Г.</w:t>
            </w:r>
          </w:p>
        </w:tc>
        <w:tc>
          <w:tcPr>
            <w:tcW w:w="2293"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10</w:t>
            </w:r>
          </w:p>
        </w:tc>
        <w:tc>
          <w:tcPr>
            <w:tcW w:w="26" w:type="dxa"/>
            <w:tcBorders>
              <w:left w:val="single" w:sz="5" w:space="0" w:color="000000"/>
            </w:tcBorders>
          </w:tcPr>
          <w:p w:rsidR="00A9775B" w:rsidRDefault="00A9775B"/>
        </w:tc>
      </w:tr>
      <w:tr w:rsidR="00A9775B" w:rsidTr="008E72B5">
        <w:trPr>
          <w:trHeight w:hRule="exact" w:val="716"/>
        </w:trPr>
        <w:tc>
          <w:tcPr>
            <w:tcW w:w="716"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5A0F41">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16</w:t>
            </w:r>
          </w:p>
        </w:tc>
        <w:tc>
          <w:tcPr>
            <w:tcW w:w="3439"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2D2289">
            <w:pPr>
              <w:spacing w:line="230" w:lineRule="auto"/>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Участник регионального проекта</w:t>
            </w:r>
          </w:p>
        </w:tc>
        <w:tc>
          <w:tcPr>
            <w:tcW w:w="3009"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Рябинина О. Н.</w:t>
            </w:r>
          </w:p>
        </w:tc>
        <w:tc>
          <w:tcPr>
            <w:tcW w:w="3295"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A9775B">
            <w:pPr>
              <w:spacing w:line="230" w:lineRule="auto"/>
              <w:rPr>
                <w:rFonts w:ascii="Times New Roman" w:eastAsia="Times New Roman" w:hAnsi="Times New Roman" w:cs="Times New Roman"/>
                <w:color w:val="000000"/>
                <w:spacing w:val="-2"/>
                <w:sz w:val="24"/>
              </w:rPr>
            </w:pPr>
          </w:p>
        </w:tc>
        <w:tc>
          <w:tcPr>
            <w:tcW w:w="2866"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Лисовец Д. Г.</w:t>
            </w:r>
          </w:p>
        </w:tc>
        <w:tc>
          <w:tcPr>
            <w:tcW w:w="2293"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10</w:t>
            </w:r>
          </w:p>
        </w:tc>
        <w:tc>
          <w:tcPr>
            <w:tcW w:w="26" w:type="dxa"/>
            <w:tcBorders>
              <w:left w:val="single" w:sz="5" w:space="0" w:color="000000"/>
            </w:tcBorders>
          </w:tcPr>
          <w:p w:rsidR="00A9775B" w:rsidRDefault="00A9775B"/>
        </w:tc>
      </w:tr>
      <w:tr w:rsidR="00A9775B" w:rsidTr="008E72B5">
        <w:trPr>
          <w:trHeight w:hRule="exact" w:val="717"/>
        </w:trPr>
        <w:tc>
          <w:tcPr>
            <w:tcW w:w="716"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5A0F41">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17</w:t>
            </w:r>
          </w:p>
        </w:tc>
        <w:tc>
          <w:tcPr>
            <w:tcW w:w="3439"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2D2289">
            <w:pPr>
              <w:spacing w:line="230" w:lineRule="auto"/>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Участник регионального проекта</w:t>
            </w:r>
          </w:p>
        </w:tc>
        <w:tc>
          <w:tcPr>
            <w:tcW w:w="3009"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Панкевич Е. В.</w:t>
            </w:r>
          </w:p>
        </w:tc>
        <w:tc>
          <w:tcPr>
            <w:tcW w:w="3295"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2D2289">
            <w:pPr>
              <w:spacing w:line="230" w:lineRule="auto"/>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Председатель Комитета</w:t>
            </w:r>
          </w:p>
        </w:tc>
        <w:tc>
          <w:tcPr>
            <w:tcW w:w="2866"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5A0F41">
            <w:pPr>
              <w:spacing w:line="230" w:lineRule="auto"/>
              <w:jc w:val="center"/>
              <w:rPr>
                <w:rFonts w:ascii="Times New Roman" w:eastAsia="Times New Roman" w:hAnsi="Times New Roman" w:cs="Times New Roman"/>
                <w:color w:val="000000"/>
                <w:spacing w:val="-2"/>
                <w:sz w:val="24"/>
              </w:rPr>
            </w:pPr>
            <w:r w:rsidRPr="005A0F41">
              <w:rPr>
                <w:rFonts w:ascii="Times New Roman" w:eastAsia="Times New Roman" w:hAnsi="Times New Roman" w:cs="Times New Roman"/>
                <w:color w:val="000000"/>
                <w:spacing w:val="-2"/>
                <w:sz w:val="24"/>
              </w:rPr>
              <w:t>Лисовец Д. Г.</w:t>
            </w:r>
          </w:p>
        </w:tc>
        <w:tc>
          <w:tcPr>
            <w:tcW w:w="2293"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10</w:t>
            </w:r>
          </w:p>
        </w:tc>
        <w:tc>
          <w:tcPr>
            <w:tcW w:w="26" w:type="dxa"/>
            <w:tcBorders>
              <w:left w:val="single" w:sz="5" w:space="0" w:color="000000"/>
            </w:tcBorders>
          </w:tcPr>
          <w:p w:rsidR="00A9775B" w:rsidRDefault="00A9775B"/>
        </w:tc>
      </w:tr>
      <w:tr w:rsidR="00A9775B" w:rsidTr="008E72B5">
        <w:trPr>
          <w:trHeight w:hRule="exact" w:val="716"/>
        </w:trPr>
        <w:tc>
          <w:tcPr>
            <w:tcW w:w="716"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5A0F41">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18</w:t>
            </w:r>
          </w:p>
        </w:tc>
        <w:tc>
          <w:tcPr>
            <w:tcW w:w="3439"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2D2289">
            <w:pPr>
              <w:spacing w:line="230" w:lineRule="auto"/>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Участник регионального проекта</w:t>
            </w:r>
          </w:p>
        </w:tc>
        <w:tc>
          <w:tcPr>
            <w:tcW w:w="3009"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Мелентьева Л. Н.</w:t>
            </w:r>
          </w:p>
        </w:tc>
        <w:tc>
          <w:tcPr>
            <w:tcW w:w="3295"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2D2289">
            <w:pPr>
              <w:spacing w:line="230" w:lineRule="auto"/>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Начальник Отдела</w:t>
            </w:r>
          </w:p>
        </w:tc>
        <w:tc>
          <w:tcPr>
            <w:tcW w:w="2866"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5A0F41">
            <w:pPr>
              <w:spacing w:line="230" w:lineRule="auto"/>
              <w:jc w:val="center"/>
              <w:rPr>
                <w:rFonts w:ascii="Times New Roman" w:eastAsia="Times New Roman" w:hAnsi="Times New Roman" w:cs="Times New Roman"/>
                <w:color w:val="000000"/>
                <w:spacing w:val="-2"/>
                <w:sz w:val="24"/>
              </w:rPr>
            </w:pPr>
            <w:r w:rsidRPr="005A0F41">
              <w:rPr>
                <w:rFonts w:ascii="Times New Roman" w:eastAsia="Times New Roman" w:hAnsi="Times New Roman" w:cs="Times New Roman"/>
                <w:color w:val="000000"/>
                <w:spacing w:val="-2"/>
                <w:sz w:val="24"/>
              </w:rPr>
              <w:t>Лисовец Д. Г.</w:t>
            </w:r>
          </w:p>
        </w:tc>
        <w:tc>
          <w:tcPr>
            <w:tcW w:w="2293"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10</w:t>
            </w:r>
          </w:p>
        </w:tc>
        <w:tc>
          <w:tcPr>
            <w:tcW w:w="26" w:type="dxa"/>
            <w:tcBorders>
              <w:left w:val="single" w:sz="5" w:space="0" w:color="000000"/>
            </w:tcBorders>
          </w:tcPr>
          <w:p w:rsidR="00A9775B" w:rsidRDefault="00A9775B"/>
        </w:tc>
      </w:tr>
      <w:tr w:rsidR="005A0F41" w:rsidTr="002A0976">
        <w:trPr>
          <w:trHeight w:hRule="exact" w:val="429"/>
        </w:trPr>
        <w:tc>
          <w:tcPr>
            <w:tcW w:w="15618" w:type="dxa"/>
            <w:gridSpan w:val="6"/>
            <w:tcBorders>
              <w:top w:val="single" w:sz="5" w:space="0" w:color="000000"/>
              <w:bottom w:val="single" w:sz="5" w:space="0" w:color="000000"/>
            </w:tcBorders>
            <w:shd w:val="clear" w:color="auto" w:fill="auto"/>
          </w:tcPr>
          <w:p w:rsidR="005A0F41" w:rsidRDefault="005A0F41" w:rsidP="002A0976">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lastRenderedPageBreak/>
              <w:t>8</w:t>
            </w:r>
          </w:p>
        </w:tc>
        <w:tc>
          <w:tcPr>
            <w:tcW w:w="26" w:type="dxa"/>
          </w:tcPr>
          <w:p w:rsidR="005A0F41" w:rsidRDefault="005A0F41" w:rsidP="002A0976"/>
        </w:tc>
      </w:tr>
      <w:tr w:rsidR="00A9775B" w:rsidTr="008E72B5">
        <w:trPr>
          <w:trHeight w:hRule="exact" w:val="717"/>
        </w:trPr>
        <w:tc>
          <w:tcPr>
            <w:tcW w:w="716"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5A0F41">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19</w:t>
            </w:r>
          </w:p>
        </w:tc>
        <w:tc>
          <w:tcPr>
            <w:tcW w:w="3439"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2D2289">
            <w:pPr>
              <w:spacing w:line="230" w:lineRule="auto"/>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Участник регионального проекта</w:t>
            </w:r>
          </w:p>
        </w:tc>
        <w:tc>
          <w:tcPr>
            <w:tcW w:w="3009"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Соловьева Л. В.</w:t>
            </w:r>
          </w:p>
        </w:tc>
        <w:tc>
          <w:tcPr>
            <w:tcW w:w="3295"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5A0F41">
            <w:pPr>
              <w:spacing w:line="230" w:lineRule="auto"/>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Н</w:t>
            </w:r>
            <w:r w:rsidR="002D2289">
              <w:rPr>
                <w:rFonts w:ascii="Times New Roman" w:eastAsia="Times New Roman" w:hAnsi="Times New Roman" w:cs="Times New Roman"/>
                <w:color w:val="000000"/>
                <w:spacing w:val="-2"/>
                <w:sz w:val="24"/>
              </w:rPr>
              <w:t>ачальник отдела</w:t>
            </w:r>
          </w:p>
        </w:tc>
        <w:tc>
          <w:tcPr>
            <w:tcW w:w="2866"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5A0F41">
            <w:pPr>
              <w:spacing w:line="230" w:lineRule="auto"/>
              <w:jc w:val="center"/>
              <w:rPr>
                <w:rFonts w:ascii="Times New Roman" w:eastAsia="Times New Roman" w:hAnsi="Times New Roman" w:cs="Times New Roman"/>
                <w:color w:val="000000"/>
                <w:spacing w:val="-2"/>
                <w:sz w:val="24"/>
              </w:rPr>
            </w:pPr>
            <w:r w:rsidRPr="005A0F41">
              <w:rPr>
                <w:rFonts w:ascii="Times New Roman" w:eastAsia="Times New Roman" w:hAnsi="Times New Roman" w:cs="Times New Roman"/>
                <w:color w:val="000000"/>
                <w:spacing w:val="-2"/>
                <w:sz w:val="24"/>
              </w:rPr>
              <w:t>Лисовец Д. Г.</w:t>
            </w:r>
          </w:p>
        </w:tc>
        <w:tc>
          <w:tcPr>
            <w:tcW w:w="2293"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10</w:t>
            </w:r>
          </w:p>
        </w:tc>
        <w:tc>
          <w:tcPr>
            <w:tcW w:w="26" w:type="dxa"/>
            <w:tcBorders>
              <w:left w:val="single" w:sz="5" w:space="0" w:color="000000"/>
            </w:tcBorders>
          </w:tcPr>
          <w:p w:rsidR="00A9775B" w:rsidRDefault="00A9775B"/>
        </w:tc>
      </w:tr>
    </w:tbl>
    <w:p w:rsidR="00A9775B" w:rsidRDefault="00A9775B">
      <w:pPr>
        <w:sectPr w:rsidR="00A9775B">
          <w:pgSz w:w="16834" w:h="11909" w:orient="landscape"/>
          <w:pgMar w:top="562" w:right="562" w:bottom="512" w:left="562" w:header="562" w:footer="512" w:gutter="0"/>
          <w:cols w:space="720"/>
        </w:sectPr>
      </w:pPr>
    </w:p>
    <w:tbl>
      <w:tblPr>
        <w:tblW w:w="15626" w:type="dxa"/>
        <w:tblInd w:w="-8" w:type="dxa"/>
        <w:tblLayout w:type="fixed"/>
        <w:tblCellMar>
          <w:left w:w="0" w:type="dxa"/>
          <w:right w:w="0" w:type="dxa"/>
        </w:tblCellMar>
        <w:tblLook w:val="04A0" w:firstRow="1" w:lastRow="0" w:firstColumn="1" w:lastColumn="0" w:noHBand="0" w:noVBand="1"/>
      </w:tblPr>
      <w:tblGrid>
        <w:gridCol w:w="8"/>
        <w:gridCol w:w="565"/>
        <w:gridCol w:w="3296"/>
        <w:gridCol w:w="2435"/>
        <w:gridCol w:w="1290"/>
        <w:gridCol w:w="1719"/>
        <w:gridCol w:w="1576"/>
        <w:gridCol w:w="1720"/>
        <w:gridCol w:w="3009"/>
        <w:gridCol w:w="8"/>
      </w:tblGrid>
      <w:tr w:rsidR="00A9775B" w:rsidTr="005A0F41">
        <w:trPr>
          <w:gridBefore w:val="1"/>
          <w:wBefore w:w="8" w:type="dxa"/>
          <w:trHeight w:hRule="exact" w:val="430"/>
        </w:trPr>
        <w:tc>
          <w:tcPr>
            <w:tcW w:w="15618" w:type="dxa"/>
            <w:gridSpan w:val="9"/>
            <w:shd w:val="clear" w:color="auto" w:fill="auto"/>
          </w:tcPr>
          <w:p w:rsidR="00A9775B" w:rsidRDefault="005A0F41">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lastRenderedPageBreak/>
              <w:t>9</w:t>
            </w:r>
          </w:p>
        </w:tc>
      </w:tr>
      <w:tr w:rsidR="00A9775B" w:rsidTr="005A0F41">
        <w:trPr>
          <w:gridBefore w:val="1"/>
          <w:wBefore w:w="8" w:type="dxa"/>
          <w:trHeight w:hRule="exact" w:val="430"/>
        </w:trPr>
        <w:tc>
          <w:tcPr>
            <w:tcW w:w="15618" w:type="dxa"/>
            <w:gridSpan w:val="9"/>
            <w:tcBorders>
              <w:bottom w:val="single" w:sz="5" w:space="0" w:color="000000"/>
            </w:tcBorders>
            <w:shd w:val="clear" w:color="auto" w:fill="auto"/>
            <w:vAlign w:val="center"/>
          </w:tcPr>
          <w:p w:rsidR="00A9775B" w:rsidRDefault="002D2289">
            <w:pPr>
              <w:spacing w:line="230" w:lineRule="auto"/>
              <w:jc w:val="center"/>
              <w:rPr>
                <w:rFonts w:ascii="Times New Roman" w:eastAsia="Times New Roman" w:hAnsi="Times New Roman" w:cs="Times New Roman"/>
                <w:color w:val="000000"/>
                <w:spacing w:val="-2"/>
                <w:sz w:val="28"/>
              </w:rPr>
            </w:pPr>
            <w:r>
              <w:rPr>
                <w:rFonts w:ascii="Times New Roman" w:eastAsia="Times New Roman" w:hAnsi="Times New Roman" w:cs="Times New Roman"/>
                <w:color w:val="000000"/>
                <w:spacing w:val="-2"/>
                <w:sz w:val="28"/>
              </w:rPr>
              <w:t>6.</w:t>
            </w:r>
            <w:r>
              <w:rPr>
                <w:rFonts w:ascii="Times New Roman" w:eastAsia="Times New Roman" w:hAnsi="Times New Roman" w:cs="Times New Roman"/>
                <w:color w:val="000000"/>
                <w:spacing w:val="-2"/>
                <w:sz w:val="28"/>
              </w:rPr>
              <w:tab/>
              <w:t>Перечень методик расчета целевых и дополнительных показателей национального проекта</w:t>
            </w:r>
          </w:p>
        </w:tc>
      </w:tr>
      <w:tr w:rsidR="005A0F41" w:rsidRPr="005A0F41" w:rsidTr="005A0F41">
        <w:trPr>
          <w:gridAfter w:val="1"/>
          <w:wAfter w:w="8" w:type="dxa"/>
          <w:trHeight w:val="20"/>
          <w:tblHeader/>
        </w:trPr>
        <w:tc>
          <w:tcPr>
            <w:tcW w:w="573" w:type="dxa"/>
            <w:gridSpan w:val="2"/>
            <w:tcBorders>
              <w:top w:val="single" w:sz="6" w:space="0" w:color="000000"/>
              <w:left w:val="single" w:sz="6" w:space="0" w:color="000000"/>
              <w:bottom w:val="single" w:sz="6" w:space="0" w:color="000000"/>
              <w:right w:val="single" w:sz="6" w:space="0" w:color="000000"/>
            </w:tcBorders>
            <w:vAlign w:val="center"/>
            <w:hideMark/>
          </w:tcPr>
          <w:p w:rsidR="005A0F41" w:rsidRPr="005A0F41" w:rsidRDefault="005A0F41" w:rsidP="005A0F41">
            <w:pPr>
              <w:spacing w:line="228" w:lineRule="auto"/>
              <w:jc w:val="center"/>
              <w:rPr>
                <w:rFonts w:ascii="Times New Roman" w:eastAsia="Times New Roman" w:hAnsi="Times New Roman" w:cs="Times New Roman"/>
                <w:color w:val="000000"/>
                <w:spacing w:val="-2"/>
                <w:sz w:val="24"/>
              </w:rPr>
            </w:pPr>
            <w:r w:rsidRPr="005A0F41">
              <w:rPr>
                <w:rFonts w:ascii="Times New Roman" w:eastAsia="Times New Roman" w:hAnsi="Times New Roman" w:cs="Times New Roman"/>
                <w:color w:val="000000"/>
                <w:spacing w:val="-2"/>
                <w:sz w:val="24"/>
              </w:rPr>
              <w:t xml:space="preserve">№ </w:t>
            </w:r>
            <w:proofErr w:type="gramStart"/>
            <w:r w:rsidRPr="005A0F41">
              <w:rPr>
                <w:rFonts w:ascii="Times New Roman" w:eastAsia="Times New Roman" w:hAnsi="Times New Roman" w:cs="Times New Roman"/>
                <w:color w:val="000000"/>
                <w:spacing w:val="-2"/>
                <w:sz w:val="24"/>
              </w:rPr>
              <w:t>п</w:t>
            </w:r>
            <w:proofErr w:type="gramEnd"/>
            <w:r w:rsidRPr="005A0F41">
              <w:rPr>
                <w:rFonts w:ascii="Times New Roman" w:eastAsia="Times New Roman" w:hAnsi="Times New Roman" w:cs="Times New Roman"/>
                <w:color w:val="000000"/>
                <w:spacing w:val="-2"/>
                <w:sz w:val="24"/>
              </w:rPr>
              <w:t>/п</w:t>
            </w:r>
          </w:p>
        </w:tc>
        <w:tc>
          <w:tcPr>
            <w:tcW w:w="3296" w:type="dxa"/>
            <w:tcBorders>
              <w:top w:val="single" w:sz="6" w:space="0" w:color="000000"/>
              <w:left w:val="single" w:sz="6" w:space="0" w:color="000000"/>
              <w:bottom w:val="single" w:sz="6" w:space="0" w:color="000000"/>
              <w:right w:val="single" w:sz="6" w:space="0" w:color="000000"/>
            </w:tcBorders>
            <w:vAlign w:val="center"/>
            <w:hideMark/>
          </w:tcPr>
          <w:p w:rsidR="005A0F41" w:rsidRPr="005A0F41" w:rsidRDefault="005A0F41" w:rsidP="005A0F41">
            <w:pPr>
              <w:spacing w:line="228" w:lineRule="auto"/>
              <w:jc w:val="center"/>
              <w:rPr>
                <w:rFonts w:ascii="Times New Roman" w:eastAsia="Times New Roman" w:hAnsi="Times New Roman" w:cs="Times New Roman"/>
                <w:color w:val="000000"/>
                <w:spacing w:val="-2"/>
                <w:sz w:val="24"/>
              </w:rPr>
            </w:pPr>
            <w:r w:rsidRPr="005A0F41">
              <w:rPr>
                <w:rFonts w:ascii="Times New Roman" w:eastAsia="Times New Roman" w:hAnsi="Times New Roman" w:cs="Times New Roman"/>
                <w:color w:val="000000"/>
                <w:spacing w:val="-2"/>
                <w:sz w:val="24"/>
              </w:rPr>
              <w:t>Методика расчета</w:t>
            </w:r>
          </w:p>
        </w:tc>
        <w:tc>
          <w:tcPr>
            <w:tcW w:w="2435" w:type="dxa"/>
            <w:tcBorders>
              <w:top w:val="single" w:sz="6" w:space="0" w:color="000000"/>
              <w:left w:val="single" w:sz="6" w:space="0" w:color="000000"/>
              <w:bottom w:val="single" w:sz="6" w:space="0" w:color="000000"/>
              <w:right w:val="single" w:sz="6" w:space="0" w:color="000000"/>
            </w:tcBorders>
            <w:vAlign w:val="center"/>
            <w:hideMark/>
          </w:tcPr>
          <w:p w:rsidR="005A0F41" w:rsidRPr="005A0F41" w:rsidRDefault="005A0F41" w:rsidP="005A0F41">
            <w:pPr>
              <w:spacing w:line="228" w:lineRule="auto"/>
              <w:jc w:val="center"/>
              <w:rPr>
                <w:rFonts w:ascii="Times New Roman" w:eastAsia="Times New Roman" w:hAnsi="Times New Roman" w:cs="Times New Roman"/>
                <w:color w:val="000000"/>
                <w:spacing w:val="-2"/>
                <w:sz w:val="24"/>
              </w:rPr>
            </w:pPr>
            <w:r w:rsidRPr="005A0F41">
              <w:rPr>
                <w:rFonts w:ascii="Times New Roman" w:eastAsia="Times New Roman" w:hAnsi="Times New Roman" w:cs="Times New Roman"/>
                <w:color w:val="000000"/>
                <w:spacing w:val="-2"/>
                <w:sz w:val="24"/>
              </w:rPr>
              <w:t>Базовые показатели</w:t>
            </w:r>
          </w:p>
        </w:tc>
        <w:tc>
          <w:tcPr>
            <w:tcW w:w="1290" w:type="dxa"/>
            <w:tcBorders>
              <w:top w:val="single" w:sz="6" w:space="0" w:color="000000"/>
              <w:left w:val="single" w:sz="6" w:space="0" w:color="000000"/>
              <w:bottom w:val="single" w:sz="6" w:space="0" w:color="000000"/>
              <w:right w:val="single" w:sz="6" w:space="0" w:color="000000"/>
            </w:tcBorders>
            <w:vAlign w:val="center"/>
            <w:hideMark/>
          </w:tcPr>
          <w:p w:rsidR="005A0F41" w:rsidRPr="005A0F41" w:rsidRDefault="005A0F41" w:rsidP="005A0F41">
            <w:pPr>
              <w:spacing w:line="228" w:lineRule="auto"/>
              <w:jc w:val="center"/>
              <w:rPr>
                <w:rFonts w:ascii="Times New Roman" w:eastAsia="Times New Roman" w:hAnsi="Times New Roman" w:cs="Times New Roman"/>
                <w:color w:val="000000"/>
                <w:spacing w:val="-2"/>
                <w:sz w:val="24"/>
              </w:rPr>
            </w:pPr>
            <w:r w:rsidRPr="005A0F41">
              <w:rPr>
                <w:rFonts w:ascii="Times New Roman" w:eastAsia="Times New Roman" w:hAnsi="Times New Roman" w:cs="Times New Roman"/>
                <w:color w:val="000000"/>
                <w:spacing w:val="-2"/>
                <w:sz w:val="24"/>
              </w:rPr>
              <w:t>Источник данных</w:t>
            </w:r>
          </w:p>
        </w:tc>
        <w:tc>
          <w:tcPr>
            <w:tcW w:w="1719" w:type="dxa"/>
            <w:tcBorders>
              <w:top w:val="single" w:sz="6" w:space="0" w:color="000000"/>
              <w:left w:val="single" w:sz="6" w:space="0" w:color="000000"/>
              <w:bottom w:val="single" w:sz="6" w:space="0" w:color="000000"/>
              <w:right w:val="single" w:sz="6" w:space="0" w:color="000000"/>
            </w:tcBorders>
            <w:vAlign w:val="center"/>
            <w:hideMark/>
          </w:tcPr>
          <w:p w:rsidR="005A0F41" w:rsidRPr="005A0F41" w:rsidRDefault="005A0F41" w:rsidP="005A0F41">
            <w:pPr>
              <w:spacing w:line="228" w:lineRule="auto"/>
              <w:jc w:val="center"/>
              <w:rPr>
                <w:rFonts w:ascii="Times New Roman" w:eastAsia="Times New Roman" w:hAnsi="Times New Roman" w:cs="Times New Roman"/>
                <w:color w:val="000000"/>
                <w:spacing w:val="-2"/>
                <w:sz w:val="24"/>
              </w:rPr>
            </w:pPr>
            <w:proofErr w:type="gramStart"/>
            <w:r w:rsidRPr="005A0F41">
              <w:rPr>
                <w:rFonts w:ascii="Times New Roman" w:eastAsia="Times New Roman" w:hAnsi="Times New Roman" w:cs="Times New Roman"/>
                <w:color w:val="000000"/>
                <w:spacing w:val="-2"/>
                <w:sz w:val="24"/>
              </w:rPr>
              <w:t>Ответственный за сбор данных</w:t>
            </w:r>
            <w:proofErr w:type="gramEnd"/>
          </w:p>
        </w:tc>
        <w:tc>
          <w:tcPr>
            <w:tcW w:w="1576" w:type="dxa"/>
            <w:tcBorders>
              <w:top w:val="single" w:sz="6" w:space="0" w:color="000000"/>
              <w:left w:val="single" w:sz="6" w:space="0" w:color="000000"/>
              <w:bottom w:val="single" w:sz="6" w:space="0" w:color="000000"/>
              <w:right w:val="single" w:sz="6" w:space="0" w:color="000000"/>
            </w:tcBorders>
            <w:vAlign w:val="center"/>
            <w:hideMark/>
          </w:tcPr>
          <w:p w:rsidR="005A0F41" w:rsidRPr="005A0F41" w:rsidRDefault="005A0F41" w:rsidP="005A0F41">
            <w:pPr>
              <w:spacing w:line="228" w:lineRule="auto"/>
              <w:jc w:val="center"/>
              <w:rPr>
                <w:rFonts w:ascii="Times New Roman" w:eastAsia="Times New Roman" w:hAnsi="Times New Roman" w:cs="Times New Roman"/>
                <w:color w:val="000000"/>
                <w:spacing w:val="-2"/>
                <w:sz w:val="24"/>
              </w:rPr>
            </w:pPr>
            <w:r w:rsidRPr="005A0F41">
              <w:rPr>
                <w:rFonts w:ascii="Times New Roman" w:eastAsia="Times New Roman" w:hAnsi="Times New Roman" w:cs="Times New Roman"/>
                <w:color w:val="000000"/>
                <w:spacing w:val="-2"/>
                <w:sz w:val="24"/>
              </w:rPr>
              <w:t>Уровень агрегирования информации</w:t>
            </w:r>
          </w:p>
        </w:tc>
        <w:tc>
          <w:tcPr>
            <w:tcW w:w="1720" w:type="dxa"/>
            <w:tcBorders>
              <w:top w:val="single" w:sz="6" w:space="0" w:color="000000"/>
              <w:left w:val="single" w:sz="6" w:space="0" w:color="000000"/>
              <w:bottom w:val="single" w:sz="6" w:space="0" w:color="000000"/>
              <w:right w:val="single" w:sz="6" w:space="0" w:color="000000"/>
            </w:tcBorders>
            <w:vAlign w:val="center"/>
            <w:hideMark/>
          </w:tcPr>
          <w:p w:rsidR="005A0F41" w:rsidRPr="005A0F41" w:rsidRDefault="005A0F41" w:rsidP="005A0F41">
            <w:pPr>
              <w:spacing w:line="228" w:lineRule="auto"/>
              <w:jc w:val="center"/>
              <w:rPr>
                <w:rFonts w:ascii="Times New Roman" w:eastAsia="Times New Roman" w:hAnsi="Times New Roman" w:cs="Times New Roman"/>
                <w:color w:val="000000"/>
                <w:spacing w:val="-2"/>
                <w:sz w:val="24"/>
              </w:rPr>
            </w:pPr>
            <w:r w:rsidRPr="005A0F41">
              <w:rPr>
                <w:rFonts w:ascii="Times New Roman" w:eastAsia="Times New Roman" w:hAnsi="Times New Roman" w:cs="Times New Roman"/>
                <w:color w:val="000000"/>
                <w:spacing w:val="-2"/>
                <w:sz w:val="24"/>
              </w:rPr>
              <w:t>Временные характеристики</w:t>
            </w:r>
          </w:p>
        </w:tc>
        <w:tc>
          <w:tcPr>
            <w:tcW w:w="3009" w:type="dxa"/>
            <w:tcBorders>
              <w:top w:val="single" w:sz="6" w:space="0" w:color="000000"/>
              <w:left w:val="single" w:sz="6" w:space="0" w:color="000000"/>
              <w:bottom w:val="single" w:sz="6" w:space="0" w:color="000000"/>
              <w:right w:val="single" w:sz="6" w:space="0" w:color="000000"/>
            </w:tcBorders>
            <w:vAlign w:val="center"/>
            <w:hideMark/>
          </w:tcPr>
          <w:p w:rsidR="005A0F41" w:rsidRPr="005A0F41" w:rsidRDefault="005A0F41" w:rsidP="005A0F41">
            <w:pPr>
              <w:spacing w:line="228" w:lineRule="auto"/>
              <w:jc w:val="center"/>
              <w:rPr>
                <w:rFonts w:ascii="Times New Roman" w:eastAsia="Times New Roman" w:hAnsi="Times New Roman" w:cs="Times New Roman"/>
                <w:color w:val="000000"/>
                <w:spacing w:val="-2"/>
                <w:sz w:val="24"/>
              </w:rPr>
            </w:pPr>
            <w:r w:rsidRPr="005A0F41">
              <w:rPr>
                <w:rFonts w:ascii="Times New Roman" w:eastAsia="Times New Roman" w:hAnsi="Times New Roman" w:cs="Times New Roman"/>
                <w:color w:val="000000"/>
                <w:spacing w:val="-2"/>
                <w:sz w:val="24"/>
              </w:rPr>
              <w:t>Дополнительная информация</w:t>
            </w:r>
          </w:p>
        </w:tc>
      </w:tr>
      <w:tr w:rsidR="005A0F41" w:rsidRPr="005A0F41" w:rsidTr="005A0F41">
        <w:trPr>
          <w:gridAfter w:val="1"/>
          <w:wAfter w:w="8" w:type="dxa"/>
          <w:trHeight w:val="20"/>
          <w:tblHeader/>
        </w:trPr>
        <w:tc>
          <w:tcPr>
            <w:tcW w:w="573" w:type="dxa"/>
            <w:gridSpan w:val="2"/>
            <w:tcBorders>
              <w:top w:val="single" w:sz="6" w:space="0" w:color="000000"/>
              <w:left w:val="single" w:sz="6" w:space="0" w:color="000000"/>
              <w:bottom w:val="single" w:sz="6" w:space="0" w:color="000000"/>
              <w:right w:val="single" w:sz="6" w:space="0" w:color="000000"/>
            </w:tcBorders>
            <w:vAlign w:val="center"/>
            <w:hideMark/>
          </w:tcPr>
          <w:p w:rsidR="005A0F41" w:rsidRPr="005A0F41" w:rsidRDefault="005A0F41" w:rsidP="005A0F41">
            <w:pPr>
              <w:spacing w:line="228" w:lineRule="auto"/>
              <w:jc w:val="center"/>
              <w:rPr>
                <w:rFonts w:ascii="Times New Roman" w:eastAsia="Times New Roman" w:hAnsi="Times New Roman" w:cs="Times New Roman"/>
                <w:color w:val="000000"/>
                <w:spacing w:val="-2"/>
                <w:sz w:val="24"/>
              </w:rPr>
            </w:pPr>
            <w:r w:rsidRPr="005A0F41">
              <w:rPr>
                <w:rFonts w:ascii="Times New Roman" w:eastAsia="Times New Roman" w:hAnsi="Times New Roman" w:cs="Times New Roman"/>
                <w:color w:val="000000"/>
                <w:spacing w:val="-2"/>
                <w:sz w:val="24"/>
              </w:rPr>
              <w:t>1</w:t>
            </w:r>
          </w:p>
        </w:tc>
        <w:tc>
          <w:tcPr>
            <w:tcW w:w="3296" w:type="dxa"/>
            <w:tcBorders>
              <w:top w:val="single" w:sz="6" w:space="0" w:color="000000"/>
              <w:left w:val="single" w:sz="6" w:space="0" w:color="000000"/>
              <w:bottom w:val="single" w:sz="6" w:space="0" w:color="000000"/>
              <w:right w:val="single" w:sz="6" w:space="0" w:color="000000"/>
            </w:tcBorders>
            <w:vAlign w:val="center"/>
            <w:hideMark/>
          </w:tcPr>
          <w:p w:rsidR="005A0F41" w:rsidRPr="005A0F41" w:rsidRDefault="005A0F41" w:rsidP="005A0F41">
            <w:pPr>
              <w:spacing w:line="228" w:lineRule="auto"/>
              <w:jc w:val="center"/>
              <w:rPr>
                <w:rFonts w:ascii="Times New Roman" w:eastAsia="Times New Roman" w:hAnsi="Times New Roman" w:cs="Times New Roman"/>
                <w:color w:val="000000"/>
                <w:spacing w:val="-2"/>
                <w:sz w:val="24"/>
              </w:rPr>
            </w:pPr>
            <w:r w:rsidRPr="005A0F41">
              <w:rPr>
                <w:rFonts w:ascii="Times New Roman" w:eastAsia="Times New Roman" w:hAnsi="Times New Roman" w:cs="Times New Roman"/>
                <w:color w:val="000000"/>
                <w:spacing w:val="-2"/>
                <w:sz w:val="24"/>
              </w:rPr>
              <w:t>2</w:t>
            </w:r>
          </w:p>
        </w:tc>
        <w:tc>
          <w:tcPr>
            <w:tcW w:w="2435" w:type="dxa"/>
            <w:tcBorders>
              <w:top w:val="single" w:sz="6" w:space="0" w:color="000000"/>
              <w:left w:val="single" w:sz="6" w:space="0" w:color="000000"/>
              <w:bottom w:val="single" w:sz="6" w:space="0" w:color="000000"/>
              <w:right w:val="single" w:sz="6" w:space="0" w:color="000000"/>
            </w:tcBorders>
            <w:vAlign w:val="center"/>
            <w:hideMark/>
          </w:tcPr>
          <w:p w:rsidR="005A0F41" w:rsidRPr="005A0F41" w:rsidRDefault="005A0F41" w:rsidP="005A0F41">
            <w:pPr>
              <w:spacing w:line="228" w:lineRule="auto"/>
              <w:jc w:val="center"/>
              <w:rPr>
                <w:rFonts w:ascii="Times New Roman" w:eastAsia="Times New Roman" w:hAnsi="Times New Roman" w:cs="Times New Roman"/>
                <w:color w:val="000000"/>
                <w:spacing w:val="-2"/>
                <w:sz w:val="24"/>
              </w:rPr>
            </w:pPr>
            <w:r w:rsidRPr="005A0F41">
              <w:rPr>
                <w:rFonts w:ascii="Times New Roman" w:eastAsia="Times New Roman" w:hAnsi="Times New Roman" w:cs="Times New Roman"/>
                <w:color w:val="000000"/>
                <w:spacing w:val="-2"/>
                <w:sz w:val="24"/>
              </w:rPr>
              <w:t>3</w:t>
            </w:r>
          </w:p>
        </w:tc>
        <w:tc>
          <w:tcPr>
            <w:tcW w:w="1290" w:type="dxa"/>
            <w:tcBorders>
              <w:top w:val="single" w:sz="6" w:space="0" w:color="000000"/>
              <w:left w:val="single" w:sz="6" w:space="0" w:color="000000"/>
              <w:bottom w:val="single" w:sz="6" w:space="0" w:color="000000"/>
              <w:right w:val="single" w:sz="6" w:space="0" w:color="000000"/>
            </w:tcBorders>
            <w:vAlign w:val="center"/>
            <w:hideMark/>
          </w:tcPr>
          <w:p w:rsidR="005A0F41" w:rsidRPr="005A0F41" w:rsidRDefault="005A0F41" w:rsidP="005A0F41">
            <w:pPr>
              <w:spacing w:line="228" w:lineRule="auto"/>
              <w:jc w:val="center"/>
              <w:rPr>
                <w:rFonts w:ascii="Times New Roman" w:eastAsia="Times New Roman" w:hAnsi="Times New Roman" w:cs="Times New Roman"/>
                <w:color w:val="000000"/>
                <w:spacing w:val="-2"/>
                <w:sz w:val="24"/>
              </w:rPr>
            </w:pPr>
            <w:r w:rsidRPr="005A0F41">
              <w:rPr>
                <w:rFonts w:ascii="Times New Roman" w:eastAsia="Times New Roman" w:hAnsi="Times New Roman" w:cs="Times New Roman"/>
                <w:color w:val="000000"/>
                <w:spacing w:val="-2"/>
                <w:sz w:val="24"/>
              </w:rPr>
              <w:t>4</w:t>
            </w:r>
          </w:p>
        </w:tc>
        <w:tc>
          <w:tcPr>
            <w:tcW w:w="1719" w:type="dxa"/>
            <w:tcBorders>
              <w:top w:val="single" w:sz="6" w:space="0" w:color="000000"/>
              <w:left w:val="single" w:sz="6" w:space="0" w:color="000000"/>
              <w:bottom w:val="single" w:sz="6" w:space="0" w:color="000000"/>
              <w:right w:val="single" w:sz="6" w:space="0" w:color="000000"/>
            </w:tcBorders>
            <w:vAlign w:val="center"/>
            <w:hideMark/>
          </w:tcPr>
          <w:p w:rsidR="005A0F41" w:rsidRPr="005A0F41" w:rsidRDefault="005A0F41" w:rsidP="005A0F41">
            <w:pPr>
              <w:spacing w:line="228" w:lineRule="auto"/>
              <w:jc w:val="center"/>
              <w:rPr>
                <w:rFonts w:ascii="Times New Roman" w:eastAsia="Times New Roman" w:hAnsi="Times New Roman" w:cs="Times New Roman"/>
                <w:color w:val="000000"/>
                <w:spacing w:val="-2"/>
                <w:sz w:val="24"/>
              </w:rPr>
            </w:pPr>
            <w:r w:rsidRPr="005A0F41">
              <w:rPr>
                <w:rFonts w:ascii="Times New Roman" w:eastAsia="Times New Roman" w:hAnsi="Times New Roman" w:cs="Times New Roman"/>
                <w:color w:val="000000"/>
                <w:spacing w:val="-2"/>
                <w:sz w:val="24"/>
              </w:rPr>
              <w:t>5</w:t>
            </w:r>
          </w:p>
        </w:tc>
        <w:tc>
          <w:tcPr>
            <w:tcW w:w="1576" w:type="dxa"/>
            <w:tcBorders>
              <w:top w:val="single" w:sz="6" w:space="0" w:color="000000"/>
              <w:left w:val="single" w:sz="6" w:space="0" w:color="000000"/>
              <w:bottom w:val="single" w:sz="6" w:space="0" w:color="000000"/>
              <w:right w:val="single" w:sz="6" w:space="0" w:color="000000"/>
            </w:tcBorders>
            <w:vAlign w:val="center"/>
            <w:hideMark/>
          </w:tcPr>
          <w:p w:rsidR="005A0F41" w:rsidRPr="005A0F41" w:rsidRDefault="005A0F41" w:rsidP="005A0F41">
            <w:pPr>
              <w:spacing w:line="228" w:lineRule="auto"/>
              <w:jc w:val="center"/>
              <w:rPr>
                <w:rFonts w:ascii="Times New Roman" w:eastAsia="Times New Roman" w:hAnsi="Times New Roman" w:cs="Times New Roman"/>
                <w:color w:val="000000"/>
                <w:spacing w:val="-2"/>
                <w:sz w:val="24"/>
              </w:rPr>
            </w:pPr>
            <w:r w:rsidRPr="005A0F41">
              <w:rPr>
                <w:rFonts w:ascii="Times New Roman" w:eastAsia="Times New Roman" w:hAnsi="Times New Roman" w:cs="Times New Roman"/>
                <w:color w:val="000000"/>
                <w:spacing w:val="-2"/>
                <w:sz w:val="24"/>
              </w:rPr>
              <w:t>6</w:t>
            </w:r>
          </w:p>
        </w:tc>
        <w:tc>
          <w:tcPr>
            <w:tcW w:w="1720" w:type="dxa"/>
            <w:tcBorders>
              <w:top w:val="single" w:sz="6" w:space="0" w:color="000000"/>
              <w:left w:val="single" w:sz="6" w:space="0" w:color="000000"/>
              <w:bottom w:val="single" w:sz="6" w:space="0" w:color="000000"/>
              <w:right w:val="single" w:sz="6" w:space="0" w:color="000000"/>
            </w:tcBorders>
            <w:vAlign w:val="center"/>
            <w:hideMark/>
          </w:tcPr>
          <w:p w:rsidR="005A0F41" w:rsidRPr="005A0F41" w:rsidRDefault="005A0F41" w:rsidP="005A0F41">
            <w:pPr>
              <w:spacing w:line="228" w:lineRule="auto"/>
              <w:jc w:val="center"/>
              <w:rPr>
                <w:rFonts w:ascii="Times New Roman" w:eastAsia="Times New Roman" w:hAnsi="Times New Roman" w:cs="Times New Roman"/>
                <w:color w:val="000000"/>
                <w:spacing w:val="-2"/>
                <w:sz w:val="24"/>
              </w:rPr>
            </w:pPr>
            <w:r w:rsidRPr="005A0F41">
              <w:rPr>
                <w:rFonts w:ascii="Times New Roman" w:eastAsia="Times New Roman" w:hAnsi="Times New Roman" w:cs="Times New Roman"/>
                <w:color w:val="000000"/>
                <w:spacing w:val="-2"/>
                <w:sz w:val="24"/>
              </w:rPr>
              <w:t>7</w:t>
            </w:r>
          </w:p>
        </w:tc>
        <w:tc>
          <w:tcPr>
            <w:tcW w:w="3009" w:type="dxa"/>
            <w:tcBorders>
              <w:top w:val="single" w:sz="6" w:space="0" w:color="000000"/>
              <w:left w:val="single" w:sz="6" w:space="0" w:color="000000"/>
              <w:bottom w:val="single" w:sz="6" w:space="0" w:color="000000"/>
              <w:right w:val="single" w:sz="6" w:space="0" w:color="000000"/>
            </w:tcBorders>
            <w:vAlign w:val="center"/>
            <w:hideMark/>
          </w:tcPr>
          <w:p w:rsidR="005A0F41" w:rsidRPr="005A0F41" w:rsidRDefault="005A0F41" w:rsidP="005A0F41">
            <w:pPr>
              <w:spacing w:line="228" w:lineRule="auto"/>
              <w:jc w:val="center"/>
              <w:rPr>
                <w:rFonts w:ascii="Times New Roman" w:eastAsia="Times New Roman" w:hAnsi="Times New Roman" w:cs="Times New Roman"/>
                <w:color w:val="000000"/>
                <w:spacing w:val="-2"/>
                <w:sz w:val="24"/>
              </w:rPr>
            </w:pPr>
            <w:r w:rsidRPr="005A0F41">
              <w:rPr>
                <w:rFonts w:ascii="Times New Roman" w:eastAsia="Times New Roman" w:hAnsi="Times New Roman" w:cs="Times New Roman"/>
                <w:color w:val="000000"/>
                <w:spacing w:val="-2"/>
                <w:sz w:val="24"/>
              </w:rPr>
              <w:t>8</w:t>
            </w:r>
          </w:p>
        </w:tc>
      </w:tr>
      <w:tr w:rsidR="005A0F41" w:rsidRPr="005A0F41" w:rsidTr="005A0F41">
        <w:trPr>
          <w:gridAfter w:val="1"/>
          <w:wAfter w:w="8" w:type="dxa"/>
          <w:trHeight w:val="20"/>
        </w:trPr>
        <w:tc>
          <w:tcPr>
            <w:tcW w:w="15618" w:type="dxa"/>
            <w:gridSpan w:val="9"/>
            <w:tcBorders>
              <w:top w:val="single" w:sz="6" w:space="0" w:color="000000"/>
              <w:left w:val="single" w:sz="6" w:space="0" w:color="000000"/>
              <w:bottom w:val="single" w:sz="6" w:space="0" w:color="000000"/>
              <w:right w:val="single" w:sz="6" w:space="0" w:color="000000"/>
            </w:tcBorders>
            <w:tcMar>
              <w:top w:w="72" w:type="dxa"/>
              <w:left w:w="72" w:type="dxa"/>
              <w:bottom w:w="0" w:type="dxa"/>
              <w:right w:w="72" w:type="dxa"/>
            </w:tcMar>
            <w:vAlign w:val="center"/>
            <w:hideMark/>
          </w:tcPr>
          <w:p w:rsidR="005A0F41" w:rsidRPr="005A0F41" w:rsidRDefault="005A0F41" w:rsidP="005A0F41">
            <w:pPr>
              <w:spacing w:line="228" w:lineRule="auto"/>
              <w:rPr>
                <w:rFonts w:ascii="Times New Roman" w:eastAsia="Times New Roman" w:hAnsi="Times New Roman" w:cs="Times New Roman"/>
                <w:color w:val="000000"/>
                <w:spacing w:val="-2"/>
                <w:sz w:val="24"/>
              </w:rPr>
            </w:pPr>
            <w:r w:rsidRPr="005A0F41">
              <w:rPr>
                <w:rFonts w:ascii="Times New Roman" w:eastAsia="Times New Roman" w:hAnsi="Times New Roman" w:cs="Times New Roman"/>
                <w:color w:val="000000"/>
                <w:spacing w:val="-2"/>
                <w:sz w:val="24"/>
              </w:rPr>
              <w:t xml:space="preserve">Количество пролеченных иностранных граждан (тыс. чел.) </w:t>
            </w:r>
            <w:proofErr w:type="gramStart"/>
            <w:r w:rsidRPr="005A0F41">
              <w:rPr>
                <w:rFonts w:ascii="Times New Roman" w:eastAsia="Times New Roman" w:hAnsi="Times New Roman" w:cs="Times New Roman"/>
                <w:color w:val="000000"/>
                <w:spacing w:val="-2"/>
                <w:sz w:val="24"/>
              </w:rPr>
              <w:t>ТЫС</w:t>
            </w:r>
            <w:proofErr w:type="gramEnd"/>
            <w:r w:rsidRPr="005A0F41">
              <w:rPr>
                <w:rFonts w:ascii="Times New Roman" w:eastAsia="Times New Roman" w:hAnsi="Times New Roman" w:cs="Times New Roman"/>
                <w:color w:val="000000"/>
                <w:spacing w:val="-2"/>
                <w:sz w:val="24"/>
              </w:rPr>
              <w:t xml:space="preserve"> ЧЕЛ</w:t>
            </w:r>
          </w:p>
        </w:tc>
      </w:tr>
      <w:tr w:rsidR="005A0F41" w:rsidRPr="005A0F41" w:rsidTr="005A0F41">
        <w:trPr>
          <w:gridAfter w:val="1"/>
          <w:wAfter w:w="8" w:type="dxa"/>
          <w:trHeight w:val="20"/>
        </w:trPr>
        <w:tc>
          <w:tcPr>
            <w:tcW w:w="15618" w:type="dxa"/>
            <w:gridSpan w:val="9"/>
            <w:tcBorders>
              <w:top w:val="single" w:sz="6" w:space="0" w:color="000000"/>
              <w:left w:val="single" w:sz="6" w:space="0" w:color="000000"/>
              <w:bottom w:val="nil"/>
              <w:right w:val="single" w:sz="6" w:space="0" w:color="000000"/>
            </w:tcBorders>
            <w:vAlign w:val="center"/>
            <w:hideMark/>
          </w:tcPr>
          <w:p w:rsidR="005A0F41" w:rsidRPr="005A0F41" w:rsidRDefault="005A0F41" w:rsidP="005A0F41">
            <w:pPr>
              <w:spacing w:line="276" w:lineRule="auto"/>
              <w:jc w:val="center"/>
              <w:rPr>
                <w:rFonts w:ascii="Calibri" w:eastAsia="Times New Roman" w:hAnsi="Calibri" w:cs="Times New Roman"/>
              </w:rPr>
            </w:pPr>
            <w:r w:rsidRPr="005A0F41">
              <w:rPr>
                <w:rFonts w:ascii="Calibri" w:eastAsia="Times New Roman" w:hAnsi="Calibri" w:cs="Times New Roman"/>
                <w:noProof/>
              </w:rPr>
              <w:drawing>
                <wp:inline distT="0" distB="0" distL="0" distR="0" wp14:anchorId="3DA9225D" wp14:editId="1C98170A">
                  <wp:extent cx="9963150" cy="638175"/>
                  <wp:effectExtent l="0" t="0" r="0" b="9525"/>
                  <wp:docPr id="2" name="Picture 1" descr="Описание: Image0000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Описание: Image00001.jpe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963150" cy="638175"/>
                          </a:xfrm>
                          <a:prstGeom prst="rect">
                            <a:avLst/>
                          </a:prstGeom>
                          <a:noFill/>
                          <a:ln>
                            <a:noFill/>
                          </a:ln>
                        </pic:spPr>
                      </pic:pic>
                    </a:graphicData>
                  </a:graphic>
                </wp:inline>
              </w:drawing>
            </w:r>
          </w:p>
        </w:tc>
      </w:tr>
      <w:tr w:rsidR="005A0F41" w:rsidRPr="005A0F41" w:rsidTr="005A0F41">
        <w:trPr>
          <w:gridAfter w:val="1"/>
          <w:wAfter w:w="8" w:type="dxa"/>
          <w:trHeight w:val="20"/>
        </w:trPr>
        <w:tc>
          <w:tcPr>
            <w:tcW w:w="573" w:type="dxa"/>
            <w:gridSpan w:val="2"/>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5A0F41" w:rsidRPr="005A0F41" w:rsidRDefault="005A0F41" w:rsidP="005A0F41">
            <w:pPr>
              <w:spacing w:line="228" w:lineRule="auto"/>
              <w:jc w:val="center"/>
              <w:rPr>
                <w:rFonts w:ascii="Times New Roman" w:eastAsia="Times New Roman" w:hAnsi="Times New Roman" w:cs="Times New Roman"/>
                <w:color w:val="000000"/>
                <w:spacing w:val="-2"/>
                <w:sz w:val="24"/>
              </w:rPr>
            </w:pPr>
            <w:r w:rsidRPr="005A0F41">
              <w:rPr>
                <w:rFonts w:ascii="Times New Roman" w:eastAsia="Times New Roman" w:hAnsi="Times New Roman" w:cs="Times New Roman"/>
                <w:color w:val="000000"/>
                <w:spacing w:val="-2"/>
                <w:sz w:val="24"/>
              </w:rPr>
              <w:t>1</w:t>
            </w:r>
          </w:p>
        </w:tc>
        <w:tc>
          <w:tcPr>
            <w:tcW w:w="329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5A0F41" w:rsidRPr="005A0F41" w:rsidRDefault="005A0F41" w:rsidP="005A0F41">
            <w:pPr>
              <w:spacing w:line="228" w:lineRule="auto"/>
              <w:jc w:val="center"/>
              <w:rPr>
                <w:rFonts w:ascii="Times New Roman" w:eastAsia="Times New Roman" w:hAnsi="Times New Roman" w:cs="Times New Roman"/>
                <w:color w:val="000000"/>
                <w:spacing w:val="-2"/>
                <w:sz w:val="24"/>
              </w:rPr>
            </w:pPr>
            <w:r w:rsidRPr="005A0F41">
              <w:rPr>
                <w:rFonts w:ascii="Times New Roman" w:eastAsia="Times New Roman" w:hAnsi="Times New Roman" w:cs="Times New Roman"/>
                <w:color w:val="000000"/>
                <w:spacing w:val="-2"/>
                <w:sz w:val="24"/>
              </w:rPr>
              <w:t>Увеличение объема экспорта медицинских услуг</w:t>
            </w:r>
          </w:p>
        </w:tc>
        <w:tc>
          <w:tcPr>
            <w:tcW w:w="243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5A0F41" w:rsidRPr="005A0F41" w:rsidRDefault="005A0F41" w:rsidP="005A0F41">
            <w:pPr>
              <w:spacing w:line="228" w:lineRule="auto"/>
              <w:jc w:val="both"/>
              <w:rPr>
                <w:rFonts w:ascii="Times New Roman" w:eastAsia="Times New Roman" w:hAnsi="Times New Roman" w:cs="Times New Roman"/>
                <w:color w:val="000000"/>
                <w:spacing w:val="-2"/>
                <w:sz w:val="24"/>
              </w:rPr>
            </w:pPr>
            <w:r w:rsidRPr="005A0F41">
              <w:rPr>
                <w:rFonts w:ascii="Times New Roman" w:eastAsia="Times New Roman" w:hAnsi="Times New Roman" w:cs="Times New Roman"/>
                <w:color w:val="000000"/>
                <w:spacing w:val="-2"/>
                <w:sz w:val="24"/>
              </w:rPr>
              <w:t xml:space="preserve">a - Сведения по объему оказанных медицинских услуг иностранным гражданам медицинскими организациями, подведомственными Минздраву России, ФМБА России, РАН, </w:t>
            </w:r>
            <w:proofErr w:type="gramStart"/>
            <w:r w:rsidRPr="005A0F41">
              <w:rPr>
                <w:rFonts w:ascii="Times New Roman" w:eastAsia="Times New Roman" w:hAnsi="Times New Roman" w:cs="Times New Roman"/>
                <w:color w:val="000000"/>
                <w:spacing w:val="-2"/>
                <w:sz w:val="24"/>
              </w:rPr>
              <w:t>млн</w:t>
            </w:r>
            <w:proofErr w:type="gramEnd"/>
            <w:r w:rsidRPr="005A0F41">
              <w:rPr>
                <w:rFonts w:ascii="Times New Roman" w:eastAsia="Times New Roman" w:hAnsi="Times New Roman" w:cs="Times New Roman"/>
                <w:color w:val="000000"/>
                <w:spacing w:val="-2"/>
                <w:sz w:val="24"/>
              </w:rPr>
              <w:t xml:space="preserve"> доллар</w:t>
            </w:r>
          </w:p>
        </w:tc>
        <w:tc>
          <w:tcPr>
            <w:tcW w:w="129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tcPr>
          <w:p w:rsidR="005A0F41" w:rsidRPr="005A0F41" w:rsidRDefault="005A0F41" w:rsidP="005A0F41">
            <w:pPr>
              <w:spacing w:line="228" w:lineRule="auto"/>
              <w:jc w:val="center"/>
              <w:rPr>
                <w:rFonts w:ascii="Times New Roman" w:eastAsia="Times New Roman" w:hAnsi="Times New Roman" w:cs="Times New Roman"/>
                <w:color w:val="000000"/>
                <w:spacing w:val="-2"/>
                <w:sz w:val="24"/>
              </w:rPr>
            </w:pPr>
          </w:p>
        </w:tc>
        <w:tc>
          <w:tcPr>
            <w:tcW w:w="171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tcPr>
          <w:p w:rsidR="005A0F41" w:rsidRPr="005A0F41" w:rsidRDefault="005A0F41" w:rsidP="005A0F41">
            <w:pPr>
              <w:spacing w:line="228" w:lineRule="auto"/>
              <w:jc w:val="center"/>
              <w:rPr>
                <w:rFonts w:ascii="Times New Roman" w:eastAsia="Times New Roman" w:hAnsi="Times New Roman" w:cs="Times New Roman"/>
                <w:color w:val="000000"/>
                <w:spacing w:val="-2"/>
                <w:sz w:val="24"/>
              </w:rPr>
            </w:pPr>
          </w:p>
        </w:tc>
        <w:tc>
          <w:tcPr>
            <w:tcW w:w="157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tcPr>
          <w:p w:rsidR="005A0F41" w:rsidRPr="005A0F41" w:rsidRDefault="005A0F41" w:rsidP="005A0F41">
            <w:pPr>
              <w:spacing w:line="228" w:lineRule="auto"/>
              <w:jc w:val="center"/>
              <w:rPr>
                <w:rFonts w:ascii="Times New Roman" w:eastAsia="Times New Roman" w:hAnsi="Times New Roman" w:cs="Times New Roman"/>
                <w:color w:val="000000"/>
                <w:spacing w:val="-2"/>
                <w:sz w:val="24"/>
              </w:rPr>
            </w:pPr>
          </w:p>
        </w:tc>
        <w:tc>
          <w:tcPr>
            <w:tcW w:w="172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tcPr>
          <w:p w:rsidR="005A0F41" w:rsidRPr="005A0F41" w:rsidRDefault="005A0F41" w:rsidP="005A0F41">
            <w:pPr>
              <w:spacing w:line="228" w:lineRule="auto"/>
              <w:jc w:val="center"/>
              <w:rPr>
                <w:rFonts w:ascii="Times New Roman" w:eastAsia="Times New Roman" w:hAnsi="Times New Roman" w:cs="Times New Roman"/>
                <w:color w:val="000000"/>
                <w:spacing w:val="-2"/>
                <w:sz w:val="24"/>
              </w:rPr>
            </w:pPr>
          </w:p>
        </w:tc>
        <w:tc>
          <w:tcPr>
            <w:tcW w:w="3009" w:type="dxa"/>
            <w:tcBorders>
              <w:top w:val="single" w:sz="4" w:space="0" w:color="auto"/>
              <w:left w:val="single" w:sz="6" w:space="0" w:color="000000"/>
              <w:bottom w:val="single" w:sz="6" w:space="0" w:color="000000"/>
              <w:right w:val="single" w:sz="6" w:space="0" w:color="000000"/>
            </w:tcBorders>
            <w:tcMar>
              <w:top w:w="0" w:type="dxa"/>
              <w:left w:w="72" w:type="dxa"/>
              <w:bottom w:w="0" w:type="dxa"/>
              <w:right w:w="72" w:type="dxa"/>
            </w:tcMar>
            <w:hideMark/>
          </w:tcPr>
          <w:p w:rsidR="005A0F41" w:rsidRPr="005A0F41" w:rsidRDefault="005A0F41" w:rsidP="005A0F41">
            <w:pPr>
              <w:spacing w:line="228" w:lineRule="auto"/>
              <w:jc w:val="center"/>
              <w:rPr>
                <w:rFonts w:ascii="Times New Roman" w:eastAsia="Times New Roman" w:hAnsi="Times New Roman" w:cs="Times New Roman"/>
                <w:color w:val="000000"/>
                <w:spacing w:val="-2"/>
                <w:sz w:val="24"/>
              </w:rPr>
            </w:pPr>
            <w:proofErr w:type="gramStart"/>
            <w:r w:rsidRPr="005A0F41">
              <w:rPr>
                <w:rFonts w:ascii="Times New Roman" w:eastAsia="Times New Roman" w:hAnsi="Times New Roman" w:cs="Times New Roman"/>
                <w:color w:val="000000"/>
                <w:spacing w:val="-2"/>
                <w:sz w:val="24"/>
              </w:rPr>
              <w:t>Показатель в целом по Российской Федерации представляет собой сумму представленных сведений по объему оказанных медицинских услуг иностранным гражданам медицинскими организациями, подведомственными Минздраву России, ФМБА России, РАН (переменная "a"), медицинских организаций, подведомственных органам исполнительной власти субъектов Российской Федерации в сфере охраны здоровья  (переменная "b") и медицинских организаций частных форм собственности и иных ведомств (переменная "c").</w:t>
            </w:r>
            <w:proofErr w:type="gramEnd"/>
          </w:p>
        </w:tc>
      </w:tr>
    </w:tbl>
    <w:p w:rsidR="005A0F41" w:rsidRDefault="005A0F41">
      <w:r>
        <w:br w:type="page"/>
      </w:r>
    </w:p>
    <w:tbl>
      <w:tblPr>
        <w:tblW w:w="15626" w:type="dxa"/>
        <w:tblInd w:w="-8" w:type="dxa"/>
        <w:tblLayout w:type="fixed"/>
        <w:tblCellMar>
          <w:left w:w="0" w:type="dxa"/>
          <w:right w:w="0" w:type="dxa"/>
        </w:tblCellMar>
        <w:tblLook w:val="04A0" w:firstRow="1" w:lastRow="0" w:firstColumn="1" w:lastColumn="0" w:noHBand="0" w:noVBand="1"/>
      </w:tblPr>
      <w:tblGrid>
        <w:gridCol w:w="8"/>
        <w:gridCol w:w="565"/>
        <w:gridCol w:w="3296"/>
        <w:gridCol w:w="2435"/>
        <w:gridCol w:w="1290"/>
        <w:gridCol w:w="1719"/>
        <w:gridCol w:w="1576"/>
        <w:gridCol w:w="1720"/>
        <w:gridCol w:w="3009"/>
        <w:gridCol w:w="8"/>
      </w:tblGrid>
      <w:tr w:rsidR="005A0F41" w:rsidTr="005A0F41">
        <w:trPr>
          <w:gridBefore w:val="1"/>
          <w:wBefore w:w="8" w:type="dxa"/>
          <w:trHeight w:hRule="exact" w:val="430"/>
        </w:trPr>
        <w:tc>
          <w:tcPr>
            <w:tcW w:w="15618" w:type="dxa"/>
            <w:gridSpan w:val="9"/>
            <w:shd w:val="clear" w:color="auto" w:fill="auto"/>
          </w:tcPr>
          <w:p w:rsidR="005A0F41" w:rsidRDefault="005A0F41" w:rsidP="00D436D0">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lastRenderedPageBreak/>
              <w:t>10</w:t>
            </w:r>
          </w:p>
        </w:tc>
      </w:tr>
      <w:tr w:rsidR="005A0F41" w:rsidRPr="005A0F41" w:rsidTr="005A0F41">
        <w:trPr>
          <w:gridAfter w:val="1"/>
          <w:wAfter w:w="8" w:type="dxa"/>
          <w:trHeight w:val="20"/>
          <w:tblHeader/>
        </w:trPr>
        <w:tc>
          <w:tcPr>
            <w:tcW w:w="573" w:type="dxa"/>
            <w:gridSpan w:val="2"/>
            <w:tcBorders>
              <w:top w:val="single" w:sz="6" w:space="0" w:color="000000"/>
              <w:left w:val="single" w:sz="6" w:space="0" w:color="000000"/>
              <w:bottom w:val="single" w:sz="6" w:space="0" w:color="000000"/>
              <w:right w:val="single" w:sz="6" w:space="0" w:color="000000"/>
            </w:tcBorders>
            <w:vAlign w:val="center"/>
            <w:hideMark/>
          </w:tcPr>
          <w:p w:rsidR="005A0F41" w:rsidRPr="005A0F41" w:rsidRDefault="005A0F41" w:rsidP="00D436D0">
            <w:pPr>
              <w:spacing w:line="228" w:lineRule="auto"/>
              <w:jc w:val="center"/>
              <w:rPr>
                <w:rFonts w:ascii="Times New Roman" w:eastAsia="Times New Roman" w:hAnsi="Times New Roman" w:cs="Times New Roman"/>
                <w:color w:val="000000"/>
                <w:spacing w:val="-2"/>
                <w:sz w:val="24"/>
              </w:rPr>
            </w:pPr>
            <w:r w:rsidRPr="005A0F41">
              <w:rPr>
                <w:rFonts w:ascii="Times New Roman" w:eastAsia="Times New Roman" w:hAnsi="Times New Roman" w:cs="Times New Roman"/>
                <w:color w:val="000000"/>
                <w:spacing w:val="-2"/>
                <w:sz w:val="24"/>
              </w:rPr>
              <w:t xml:space="preserve">№ </w:t>
            </w:r>
            <w:proofErr w:type="gramStart"/>
            <w:r w:rsidRPr="005A0F41">
              <w:rPr>
                <w:rFonts w:ascii="Times New Roman" w:eastAsia="Times New Roman" w:hAnsi="Times New Roman" w:cs="Times New Roman"/>
                <w:color w:val="000000"/>
                <w:spacing w:val="-2"/>
                <w:sz w:val="24"/>
              </w:rPr>
              <w:t>п</w:t>
            </w:r>
            <w:proofErr w:type="gramEnd"/>
            <w:r w:rsidRPr="005A0F41">
              <w:rPr>
                <w:rFonts w:ascii="Times New Roman" w:eastAsia="Times New Roman" w:hAnsi="Times New Roman" w:cs="Times New Roman"/>
                <w:color w:val="000000"/>
                <w:spacing w:val="-2"/>
                <w:sz w:val="24"/>
              </w:rPr>
              <w:t>/п</w:t>
            </w:r>
          </w:p>
        </w:tc>
        <w:tc>
          <w:tcPr>
            <w:tcW w:w="3296" w:type="dxa"/>
            <w:tcBorders>
              <w:top w:val="single" w:sz="6" w:space="0" w:color="000000"/>
              <w:left w:val="single" w:sz="6" w:space="0" w:color="000000"/>
              <w:bottom w:val="single" w:sz="6" w:space="0" w:color="000000"/>
              <w:right w:val="single" w:sz="6" w:space="0" w:color="000000"/>
            </w:tcBorders>
            <w:vAlign w:val="center"/>
            <w:hideMark/>
          </w:tcPr>
          <w:p w:rsidR="005A0F41" w:rsidRPr="005A0F41" w:rsidRDefault="005A0F41" w:rsidP="00D436D0">
            <w:pPr>
              <w:spacing w:line="228" w:lineRule="auto"/>
              <w:jc w:val="center"/>
              <w:rPr>
                <w:rFonts w:ascii="Times New Roman" w:eastAsia="Times New Roman" w:hAnsi="Times New Roman" w:cs="Times New Roman"/>
                <w:color w:val="000000"/>
                <w:spacing w:val="-2"/>
                <w:sz w:val="24"/>
              </w:rPr>
            </w:pPr>
            <w:r w:rsidRPr="005A0F41">
              <w:rPr>
                <w:rFonts w:ascii="Times New Roman" w:eastAsia="Times New Roman" w:hAnsi="Times New Roman" w:cs="Times New Roman"/>
                <w:color w:val="000000"/>
                <w:spacing w:val="-2"/>
                <w:sz w:val="24"/>
              </w:rPr>
              <w:t>Методика расчета</w:t>
            </w:r>
          </w:p>
        </w:tc>
        <w:tc>
          <w:tcPr>
            <w:tcW w:w="2435" w:type="dxa"/>
            <w:tcBorders>
              <w:top w:val="single" w:sz="6" w:space="0" w:color="000000"/>
              <w:left w:val="single" w:sz="6" w:space="0" w:color="000000"/>
              <w:bottom w:val="single" w:sz="6" w:space="0" w:color="000000"/>
              <w:right w:val="single" w:sz="6" w:space="0" w:color="000000"/>
            </w:tcBorders>
            <w:vAlign w:val="center"/>
            <w:hideMark/>
          </w:tcPr>
          <w:p w:rsidR="005A0F41" w:rsidRPr="005A0F41" w:rsidRDefault="005A0F41" w:rsidP="00D436D0">
            <w:pPr>
              <w:spacing w:line="228" w:lineRule="auto"/>
              <w:jc w:val="center"/>
              <w:rPr>
                <w:rFonts w:ascii="Times New Roman" w:eastAsia="Times New Roman" w:hAnsi="Times New Roman" w:cs="Times New Roman"/>
                <w:color w:val="000000"/>
                <w:spacing w:val="-2"/>
                <w:sz w:val="24"/>
              </w:rPr>
            </w:pPr>
            <w:r w:rsidRPr="005A0F41">
              <w:rPr>
                <w:rFonts w:ascii="Times New Roman" w:eastAsia="Times New Roman" w:hAnsi="Times New Roman" w:cs="Times New Roman"/>
                <w:color w:val="000000"/>
                <w:spacing w:val="-2"/>
                <w:sz w:val="24"/>
              </w:rPr>
              <w:t>Базовые показатели</w:t>
            </w:r>
          </w:p>
        </w:tc>
        <w:tc>
          <w:tcPr>
            <w:tcW w:w="1290" w:type="dxa"/>
            <w:tcBorders>
              <w:top w:val="single" w:sz="6" w:space="0" w:color="000000"/>
              <w:left w:val="single" w:sz="6" w:space="0" w:color="000000"/>
              <w:bottom w:val="single" w:sz="6" w:space="0" w:color="000000"/>
              <w:right w:val="single" w:sz="6" w:space="0" w:color="000000"/>
            </w:tcBorders>
            <w:vAlign w:val="center"/>
            <w:hideMark/>
          </w:tcPr>
          <w:p w:rsidR="005A0F41" w:rsidRPr="005A0F41" w:rsidRDefault="005A0F41" w:rsidP="00D436D0">
            <w:pPr>
              <w:spacing w:line="228" w:lineRule="auto"/>
              <w:jc w:val="center"/>
              <w:rPr>
                <w:rFonts w:ascii="Times New Roman" w:eastAsia="Times New Roman" w:hAnsi="Times New Roman" w:cs="Times New Roman"/>
                <w:color w:val="000000"/>
                <w:spacing w:val="-2"/>
                <w:sz w:val="24"/>
              </w:rPr>
            </w:pPr>
            <w:r w:rsidRPr="005A0F41">
              <w:rPr>
                <w:rFonts w:ascii="Times New Roman" w:eastAsia="Times New Roman" w:hAnsi="Times New Roman" w:cs="Times New Roman"/>
                <w:color w:val="000000"/>
                <w:spacing w:val="-2"/>
                <w:sz w:val="24"/>
              </w:rPr>
              <w:t>Источник данных</w:t>
            </w:r>
          </w:p>
        </w:tc>
        <w:tc>
          <w:tcPr>
            <w:tcW w:w="1719" w:type="dxa"/>
            <w:tcBorders>
              <w:top w:val="single" w:sz="6" w:space="0" w:color="000000"/>
              <w:left w:val="single" w:sz="6" w:space="0" w:color="000000"/>
              <w:bottom w:val="single" w:sz="6" w:space="0" w:color="000000"/>
              <w:right w:val="single" w:sz="6" w:space="0" w:color="000000"/>
            </w:tcBorders>
            <w:vAlign w:val="center"/>
            <w:hideMark/>
          </w:tcPr>
          <w:p w:rsidR="005A0F41" w:rsidRPr="005A0F41" w:rsidRDefault="005A0F41" w:rsidP="00D436D0">
            <w:pPr>
              <w:spacing w:line="228" w:lineRule="auto"/>
              <w:jc w:val="center"/>
              <w:rPr>
                <w:rFonts w:ascii="Times New Roman" w:eastAsia="Times New Roman" w:hAnsi="Times New Roman" w:cs="Times New Roman"/>
                <w:color w:val="000000"/>
                <w:spacing w:val="-2"/>
                <w:sz w:val="24"/>
              </w:rPr>
            </w:pPr>
            <w:proofErr w:type="gramStart"/>
            <w:r w:rsidRPr="005A0F41">
              <w:rPr>
                <w:rFonts w:ascii="Times New Roman" w:eastAsia="Times New Roman" w:hAnsi="Times New Roman" w:cs="Times New Roman"/>
                <w:color w:val="000000"/>
                <w:spacing w:val="-2"/>
                <w:sz w:val="24"/>
              </w:rPr>
              <w:t>Ответственный за сбор данных</w:t>
            </w:r>
            <w:proofErr w:type="gramEnd"/>
          </w:p>
        </w:tc>
        <w:tc>
          <w:tcPr>
            <w:tcW w:w="1576" w:type="dxa"/>
            <w:tcBorders>
              <w:top w:val="single" w:sz="6" w:space="0" w:color="000000"/>
              <w:left w:val="single" w:sz="6" w:space="0" w:color="000000"/>
              <w:bottom w:val="single" w:sz="6" w:space="0" w:color="000000"/>
              <w:right w:val="single" w:sz="6" w:space="0" w:color="000000"/>
            </w:tcBorders>
            <w:vAlign w:val="center"/>
            <w:hideMark/>
          </w:tcPr>
          <w:p w:rsidR="005A0F41" w:rsidRPr="005A0F41" w:rsidRDefault="005A0F41" w:rsidP="00D436D0">
            <w:pPr>
              <w:spacing w:line="228" w:lineRule="auto"/>
              <w:jc w:val="center"/>
              <w:rPr>
                <w:rFonts w:ascii="Times New Roman" w:eastAsia="Times New Roman" w:hAnsi="Times New Roman" w:cs="Times New Roman"/>
                <w:color w:val="000000"/>
                <w:spacing w:val="-2"/>
                <w:sz w:val="24"/>
              </w:rPr>
            </w:pPr>
            <w:r w:rsidRPr="005A0F41">
              <w:rPr>
                <w:rFonts w:ascii="Times New Roman" w:eastAsia="Times New Roman" w:hAnsi="Times New Roman" w:cs="Times New Roman"/>
                <w:color w:val="000000"/>
                <w:spacing w:val="-2"/>
                <w:sz w:val="24"/>
              </w:rPr>
              <w:t>Уровень агрегирования информации</w:t>
            </w:r>
          </w:p>
        </w:tc>
        <w:tc>
          <w:tcPr>
            <w:tcW w:w="1720" w:type="dxa"/>
            <w:tcBorders>
              <w:top w:val="single" w:sz="6" w:space="0" w:color="000000"/>
              <w:left w:val="single" w:sz="6" w:space="0" w:color="000000"/>
              <w:bottom w:val="single" w:sz="6" w:space="0" w:color="000000"/>
              <w:right w:val="single" w:sz="6" w:space="0" w:color="000000"/>
            </w:tcBorders>
            <w:vAlign w:val="center"/>
            <w:hideMark/>
          </w:tcPr>
          <w:p w:rsidR="005A0F41" w:rsidRPr="005A0F41" w:rsidRDefault="005A0F41" w:rsidP="00D436D0">
            <w:pPr>
              <w:spacing w:line="228" w:lineRule="auto"/>
              <w:jc w:val="center"/>
              <w:rPr>
                <w:rFonts w:ascii="Times New Roman" w:eastAsia="Times New Roman" w:hAnsi="Times New Roman" w:cs="Times New Roman"/>
                <w:color w:val="000000"/>
                <w:spacing w:val="-2"/>
                <w:sz w:val="24"/>
              </w:rPr>
            </w:pPr>
            <w:r w:rsidRPr="005A0F41">
              <w:rPr>
                <w:rFonts w:ascii="Times New Roman" w:eastAsia="Times New Roman" w:hAnsi="Times New Roman" w:cs="Times New Roman"/>
                <w:color w:val="000000"/>
                <w:spacing w:val="-2"/>
                <w:sz w:val="24"/>
              </w:rPr>
              <w:t>Временные характеристики</w:t>
            </w:r>
          </w:p>
        </w:tc>
        <w:tc>
          <w:tcPr>
            <w:tcW w:w="3009" w:type="dxa"/>
            <w:tcBorders>
              <w:top w:val="single" w:sz="6" w:space="0" w:color="000000"/>
              <w:left w:val="single" w:sz="6" w:space="0" w:color="000000"/>
              <w:bottom w:val="single" w:sz="6" w:space="0" w:color="000000"/>
              <w:right w:val="single" w:sz="6" w:space="0" w:color="000000"/>
            </w:tcBorders>
            <w:vAlign w:val="center"/>
            <w:hideMark/>
          </w:tcPr>
          <w:p w:rsidR="005A0F41" w:rsidRPr="005A0F41" w:rsidRDefault="005A0F41" w:rsidP="00D436D0">
            <w:pPr>
              <w:spacing w:line="228" w:lineRule="auto"/>
              <w:jc w:val="center"/>
              <w:rPr>
                <w:rFonts w:ascii="Times New Roman" w:eastAsia="Times New Roman" w:hAnsi="Times New Roman" w:cs="Times New Roman"/>
                <w:color w:val="000000"/>
                <w:spacing w:val="-2"/>
                <w:sz w:val="24"/>
              </w:rPr>
            </w:pPr>
            <w:r w:rsidRPr="005A0F41">
              <w:rPr>
                <w:rFonts w:ascii="Times New Roman" w:eastAsia="Times New Roman" w:hAnsi="Times New Roman" w:cs="Times New Roman"/>
                <w:color w:val="000000"/>
                <w:spacing w:val="-2"/>
                <w:sz w:val="24"/>
              </w:rPr>
              <w:t>Дополнительная информация</w:t>
            </w:r>
          </w:p>
        </w:tc>
      </w:tr>
      <w:tr w:rsidR="005A0F41" w:rsidRPr="005A0F41" w:rsidTr="005A0F41">
        <w:trPr>
          <w:gridAfter w:val="1"/>
          <w:wAfter w:w="8" w:type="dxa"/>
          <w:trHeight w:val="20"/>
          <w:tblHeader/>
        </w:trPr>
        <w:tc>
          <w:tcPr>
            <w:tcW w:w="573" w:type="dxa"/>
            <w:gridSpan w:val="2"/>
            <w:tcBorders>
              <w:top w:val="single" w:sz="6" w:space="0" w:color="000000"/>
              <w:left w:val="single" w:sz="6" w:space="0" w:color="000000"/>
              <w:bottom w:val="single" w:sz="6" w:space="0" w:color="000000"/>
              <w:right w:val="single" w:sz="6" w:space="0" w:color="000000"/>
            </w:tcBorders>
            <w:vAlign w:val="center"/>
            <w:hideMark/>
          </w:tcPr>
          <w:p w:rsidR="005A0F41" w:rsidRPr="005A0F41" w:rsidRDefault="005A0F41" w:rsidP="00D436D0">
            <w:pPr>
              <w:spacing w:line="228" w:lineRule="auto"/>
              <w:jc w:val="center"/>
              <w:rPr>
                <w:rFonts w:ascii="Times New Roman" w:eastAsia="Times New Roman" w:hAnsi="Times New Roman" w:cs="Times New Roman"/>
                <w:color w:val="000000"/>
                <w:spacing w:val="-2"/>
                <w:sz w:val="24"/>
              </w:rPr>
            </w:pPr>
            <w:r w:rsidRPr="005A0F41">
              <w:rPr>
                <w:rFonts w:ascii="Times New Roman" w:eastAsia="Times New Roman" w:hAnsi="Times New Roman" w:cs="Times New Roman"/>
                <w:color w:val="000000"/>
                <w:spacing w:val="-2"/>
                <w:sz w:val="24"/>
              </w:rPr>
              <w:t>1</w:t>
            </w:r>
          </w:p>
        </w:tc>
        <w:tc>
          <w:tcPr>
            <w:tcW w:w="3296" w:type="dxa"/>
            <w:tcBorders>
              <w:top w:val="single" w:sz="6" w:space="0" w:color="000000"/>
              <w:left w:val="single" w:sz="6" w:space="0" w:color="000000"/>
              <w:bottom w:val="single" w:sz="6" w:space="0" w:color="000000"/>
              <w:right w:val="single" w:sz="6" w:space="0" w:color="000000"/>
            </w:tcBorders>
            <w:vAlign w:val="center"/>
            <w:hideMark/>
          </w:tcPr>
          <w:p w:rsidR="005A0F41" w:rsidRPr="005A0F41" w:rsidRDefault="005A0F41" w:rsidP="00D436D0">
            <w:pPr>
              <w:spacing w:line="228" w:lineRule="auto"/>
              <w:jc w:val="center"/>
              <w:rPr>
                <w:rFonts w:ascii="Times New Roman" w:eastAsia="Times New Roman" w:hAnsi="Times New Roman" w:cs="Times New Roman"/>
                <w:color w:val="000000"/>
                <w:spacing w:val="-2"/>
                <w:sz w:val="24"/>
              </w:rPr>
            </w:pPr>
            <w:r w:rsidRPr="005A0F41">
              <w:rPr>
                <w:rFonts w:ascii="Times New Roman" w:eastAsia="Times New Roman" w:hAnsi="Times New Roman" w:cs="Times New Roman"/>
                <w:color w:val="000000"/>
                <w:spacing w:val="-2"/>
                <w:sz w:val="24"/>
              </w:rPr>
              <w:t>2</w:t>
            </w:r>
          </w:p>
        </w:tc>
        <w:tc>
          <w:tcPr>
            <w:tcW w:w="2435" w:type="dxa"/>
            <w:tcBorders>
              <w:top w:val="single" w:sz="6" w:space="0" w:color="000000"/>
              <w:left w:val="single" w:sz="6" w:space="0" w:color="000000"/>
              <w:bottom w:val="single" w:sz="6" w:space="0" w:color="000000"/>
              <w:right w:val="single" w:sz="6" w:space="0" w:color="000000"/>
            </w:tcBorders>
            <w:vAlign w:val="center"/>
            <w:hideMark/>
          </w:tcPr>
          <w:p w:rsidR="005A0F41" w:rsidRPr="005A0F41" w:rsidRDefault="005A0F41" w:rsidP="00D436D0">
            <w:pPr>
              <w:spacing w:line="228" w:lineRule="auto"/>
              <w:jc w:val="center"/>
              <w:rPr>
                <w:rFonts w:ascii="Times New Roman" w:eastAsia="Times New Roman" w:hAnsi="Times New Roman" w:cs="Times New Roman"/>
                <w:color w:val="000000"/>
                <w:spacing w:val="-2"/>
                <w:sz w:val="24"/>
              </w:rPr>
            </w:pPr>
            <w:r w:rsidRPr="005A0F41">
              <w:rPr>
                <w:rFonts w:ascii="Times New Roman" w:eastAsia="Times New Roman" w:hAnsi="Times New Roman" w:cs="Times New Roman"/>
                <w:color w:val="000000"/>
                <w:spacing w:val="-2"/>
                <w:sz w:val="24"/>
              </w:rPr>
              <w:t>3</w:t>
            </w:r>
          </w:p>
        </w:tc>
        <w:tc>
          <w:tcPr>
            <w:tcW w:w="1290" w:type="dxa"/>
            <w:tcBorders>
              <w:top w:val="single" w:sz="6" w:space="0" w:color="000000"/>
              <w:left w:val="single" w:sz="6" w:space="0" w:color="000000"/>
              <w:bottom w:val="single" w:sz="6" w:space="0" w:color="000000"/>
              <w:right w:val="single" w:sz="6" w:space="0" w:color="000000"/>
            </w:tcBorders>
            <w:vAlign w:val="center"/>
            <w:hideMark/>
          </w:tcPr>
          <w:p w:rsidR="005A0F41" w:rsidRPr="005A0F41" w:rsidRDefault="005A0F41" w:rsidP="00D436D0">
            <w:pPr>
              <w:spacing w:line="228" w:lineRule="auto"/>
              <w:jc w:val="center"/>
              <w:rPr>
                <w:rFonts w:ascii="Times New Roman" w:eastAsia="Times New Roman" w:hAnsi="Times New Roman" w:cs="Times New Roman"/>
                <w:color w:val="000000"/>
                <w:spacing w:val="-2"/>
                <w:sz w:val="24"/>
              </w:rPr>
            </w:pPr>
            <w:r w:rsidRPr="005A0F41">
              <w:rPr>
                <w:rFonts w:ascii="Times New Roman" w:eastAsia="Times New Roman" w:hAnsi="Times New Roman" w:cs="Times New Roman"/>
                <w:color w:val="000000"/>
                <w:spacing w:val="-2"/>
                <w:sz w:val="24"/>
              </w:rPr>
              <w:t>4</w:t>
            </w:r>
          </w:p>
        </w:tc>
        <w:tc>
          <w:tcPr>
            <w:tcW w:w="1719" w:type="dxa"/>
            <w:tcBorders>
              <w:top w:val="single" w:sz="6" w:space="0" w:color="000000"/>
              <w:left w:val="single" w:sz="6" w:space="0" w:color="000000"/>
              <w:bottom w:val="single" w:sz="6" w:space="0" w:color="000000"/>
              <w:right w:val="single" w:sz="6" w:space="0" w:color="000000"/>
            </w:tcBorders>
            <w:vAlign w:val="center"/>
            <w:hideMark/>
          </w:tcPr>
          <w:p w:rsidR="005A0F41" w:rsidRPr="005A0F41" w:rsidRDefault="005A0F41" w:rsidP="00D436D0">
            <w:pPr>
              <w:spacing w:line="228" w:lineRule="auto"/>
              <w:jc w:val="center"/>
              <w:rPr>
                <w:rFonts w:ascii="Times New Roman" w:eastAsia="Times New Roman" w:hAnsi="Times New Roman" w:cs="Times New Roman"/>
                <w:color w:val="000000"/>
                <w:spacing w:val="-2"/>
                <w:sz w:val="24"/>
              </w:rPr>
            </w:pPr>
            <w:r w:rsidRPr="005A0F41">
              <w:rPr>
                <w:rFonts w:ascii="Times New Roman" w:eastAsia="Times New Roman" w:hAnsi="Times New Roman" w:cs="Times New Roman"/>
                <w:color w:val="000000"/>
                <w:spacing w:val="-2"/>
                <w:sz w:val="24"/>
              </w:rPr>
              <w:t>5</w:t>
            </w:r>
          </w:p>
        </w:tc>
        <w:tc>
          <w:tcPr>
            <w:tcW w:w="1576" w:type="dxa"/>
            <w:tcBorders>
              <w:top w:val="single" w:sz="6" w:space="0" w:color="000000"/>
              <w:left w:val="single" w:sz="6" w:space="0" w:color="000000"/>
              <w:bottom w:val="single" w:sz="6" w:space="0" w:color="000000"/>
              <w:right w:val="single" w:sz="6" w:space="0" w:color="000000"/>
            </w:tcBorders>
            <w:vAlign w:val="center"/>
            <w:hideMark/>
          </w:tcPr>
          <w:p w:rsidR="005A0F41" w:rsidRPr="005A0F41" w:rsidRDefault="005A0F41" w:rsidP="00D436D0">
            <w:pPr>
              <w:spacing w:line="228" w:lineRule="auto"/>
              <w:jc w:val="center"/>
              <w:rPr>
                <w:rFonts w:ascii="Times New Roman" w:eastAsia="Times New Roman" w:hAnsi="Times New Roman" w:cs="Times New Roman"/>
                <w:color w:val="000000"/>
                <w:spacing w:val="-2"/>
                <w:sz w:val="24"/>
              </w:rPr>
            </w:pPr>
            <w:r w:rsidRPr="005A0F41">
              <w:rPr>
                <w:rFonts w:ascii="Times New Roman" w:eastAsia="Times New Roman" w:hAnsi="Times New Roman" w:cs="Times New Roman"/>
                <w:color w:val="000000"/>
                <w:spacing w:val="-2"/>
                <w:sz w:val="24"/>
              </w:rPr>
              <w:t>6</w:t>
            </w:r>
          </w:p>
        </w:tc>
        <w:tc>
          <w:tcPr>
            <w:tcW w:w="1720" w:type="dxa"/>
            <w:tcBorders>
              <w:top w:val="single" w:sz="6" w:space="0" w:color="000000"/>
              <w:left w:val="single" w:sz="6" w:space="0" w:color="000000"/>
              <w:bottom w:val="single" w:sz="6" w:space="0" w:color="000000"/>
              <w:right w:val="single" w:sz="6" w:space="0" w:color="000000"/>
            </w:tcBorders>
            <w:vAlign w:val="center"/>
            <w:hideMark/>
          </w:tcPr>
          <w:p w:rsidR="005A0F41" w:rsidRPr="005A0F41" w:rsidRDefault="005A0F41" w:rsidP="00D436D0">
            <w:pPr>
              <w:spacing w:line="228" w:lineRule="auto"/>
              <w:jc w:val="center"/>
              <w:rPr>
                <w:rFonts w:ascii="Times New Roman" w:eastAsia="Times New Roman" w:hAnsi="Times New Roman" w:cs="Times New Roman"/>
                <w:color w:val="000000"/>
                <w:spacing w:val="-2"/>
                <w:sz w:val="24"/>
              </w:rPr>
            </w:pPr>
            <w:r w:rsidRPr="005A0F41">
              <w:rPr>
                <w:rFonts w:ascii="Times New Roman" w:eastAsia="Times New Roman" w:hAnsi="Times New Roman" w:cs="Times New Roman"/>
                <w:color w:val="000000"/>
                <w:spacing w:val="-2"/>
                <w:sz w:val="24"/>
              </w:rPr>
              <w:t>7</w:t>
            </w:r>
          </w:p>
        </w:tc>
        <w:tc>
          <w:tcPr>
            <w:tcW w:w="3009" w:type="dxa"/>
            <w:tcBorders>
              <w:top w:val="single" w:sz="6" w:space="0" w:color="000000"/>
              <w:left w:val="single" w:sz="6" w:space="0" w:color="000000"/>
              <w:bottom w:val="single" w:sz="6" w:space="0" w:color="000000"/>
              <w:right w:val="single" w:sz="6" w:space="0" w:color="000000"/>
            </w:tcBorders>
            <w:vAlign w:val="center"/>
            <w:hideMark/>
          </w:tcPr>
          <w:p w:rsidR="005A0F41" w:rsidRPr="005A0F41" w:rsidRDefault="005A0F41" w:rsidP="00D436D0">
            <w:pPr>
              <w:spacing w:line="228" w:lineRule="auto"/>
              <w:jc w:val="center"/>
              <w:rPr>
                <w:rFonts w:ascii="Times New Roman" w:eastAsia="Times New Roman" w:hAnsi="Times New Roman" w:cs="Times New Roman"/>
                <w:color w:val="000000"/>
                <w:spacing w:val="-2"/>
                <w:sz w:val="24"/>
              </w:rPr>
            </w:pPr>
            <w:r w:rsidRPr="005A0F41">
              <w:rPr>
                <w:rFonts w:ascii="Times New Roman" w:eastAsia="Times New Roman" w:hAnsi="Times New Roman" w:cs="Times New Roman"/>
                <w:color w:val="000000"/>
                <w:spacing w:val="-2"/>
                <w:sz w:val="24"/>
              </w:rPr>
              <w:t>8</w:t>
            </w:r>
          </w:p>
        </w:tc>
      </w:tr>
      <w:tr w:rsidR="005A0F41" w:rsidRPr="005A0F41" w:rsidTr="005A0F41">
        <w:trPr>
          <w:gridAfter w:val="1"/>
          <w:wAfter w:w="8" w:type="dxa"/>
          <w:trHeight w:val="20"/>
        </w:trPr>
        <w:tc>
          <w:tcPr>
            <w:tcW w:w="573" w:type="dxa"/>
            <w:gridSpan w:val="2"/>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5A0F41" w:rsidRPr="005A0F41" w:rsidRDefault="005A0F41" w:rsidP="005A0F41">
            <w:pPr>
              <w:spacing w:line="228" w:lineRule="auto"/>
              <w:jc w:val="center"/>
              <w:rPr>
                <w:rFonts w:ascii="Times New Roman" w:eastAsia="Times New Roman" w:hAnsi="Times New Roman" w:cs="Times New Roman"/>
                <w:color w:val="000000"/>
                <w:spacing w:val="-2"/>
                <w:sz w:val="24"/>
              </w:rPr>
            </w:pPr>
            <w:r w:rsidRPr="005A0F41">
              <w:rPr>
                <w:rFonts w:ascii="Times New Roman" w:eastAsia="Times New Roman" w:hAnsi="Times New Roman" w:cs="Times New Roman"/>
                <w:color w:val="000000"/>
                <w:spacing w:val="-2"/>
                <w:sz w:val="24"/>
              </w:rPr>
              <w:t>1</w:t>
            </w:r>
          </w:p>
        </w:tc>
        <w:tc>
          <w:tcPr>
            <w:tcW w:w="329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5A0F41" w:rsidRPr="005A0F41" w:rsidRDefault="005A0F41" w:rsidP="005A0F41">
            <w:pPr>
              <w:spacing w:line="228" w:lineRule="auto"/>
              <w:jc w:val="center"/>
              <w:rPr>
                <w:rFonts w:ascii="Times New Roman" w:eastAsia="Times New Roman" w:hAnsi="Times New Roman" w:cs="Times New Roman"/>
                <w:color w:val="000000"/>
                <w:spacing w:val="-2"/>
                <w:sz w:val="24"/>
              </w:rPr>
            </w:pPr>
            <w:r w:rsidRPr="005A0F41">
              <w:rPr>
                <w:rFonts w:ascii="Times New Roman" w:eastAsia="Times New Roman" w:hAnsi="Times New Roman" w:cs="Times New Roman"/>
                <w:color w:val="000000"/>
                <w:spacing w:val="-2"/>
                <w:sz w:val="24"/>
              </w:rPr>
              <w:t>Увеличение объема экспорта медицинских услуг</w:t>
            </w:r>
          </w:p>
        </w:tc>
        <w:tc>
          <w:tcPr>
            <w:tcW w:w="2435"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5A0F41" w:rsidRPr="005A0F41" w:rsidRDefault="005A0F41" w:rsidP="005A0F41">
            <w:pPr>
              <w:spacing w:line="228" w:lineRule="auto"/>
              <w:jc w:val="both"/>
              <w:rPr>
                <w:rFonts w:ascii="Times New Roman" w:eastAsia="Times New Roman" w:hAnsi="Times New Roman" w:cs="Times New Roman"/>
                <w:color w:val="000000"/>
                <w:spacing w:val="-2"/>
                <w:sz w:val="24"/>
              </w:rPr>
            </w:pPr>
            <w:r w:rsidRPr="005A0F41">
              <w:rPr>
                <w:rFonts w:ascii="Times New Roman" w:eastAsia="Times New Roman" w:hAnsi="Times New Roman" w:cs="Times New Roman"/>
                <w:color w:val="000000"/>
                <w:spacing w:val="-2"/>
                <w:sz w:val="24"/>
              </w:rPr>
              <w:t xml:space="preserve">b - Сведения, представленные медицинскими организациями по объему оказанных услуг иностранным гражданам медицинскими организациями, подведомственными органам исполнительной власти субъектов Российской Федерации в сфере охраны здоровья, </w:t>
            </w:r>
            <w:proofErr w:type="gramStart"/>
            <w:r w:rsidRPr="005A0F41">
              <w:rPr>
                <w:rFonts w:ascii="Times New Roman" w:eastAsia="Times New Roman" w:hAnsi="Times New Roman" w:cs="Times New Roman"/>
                <w:color w:val="000000"/>
                <w:spacing w:val="-2"/>
                <w:sz w:val="24"/>
              </w:rPr>
              <w:t>млн</w:t>
            </w:r>
            <w:proofErr w:type="gramEnd"/>
            <w:r w:rsidRPr="005A0F41">
              <w:rPr>
                <w:rFonts w:ascii="Times New Roman" w:eastAsia="Times New Roman" w:hAnsi="Times New Roman" w:cs="Times New Roman"/>
                <w:color w:val="000000"/>
                <w:spacing w:val="-2"/>
                <w:sz w:val="24"/>
              </w:rPr>
              <w:t xml:space="preserve"> доллар</w:t>
            </w:r>
          </w:p>
        </w:tc>
        <w:tc>
          <w:tcPr>
            <w:tcW w:w="129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tcPr>
          <w:p w:rsidR="005A0F41" w:rsidRPr="005A0F41" w:rsidRDefault="005A0F41" w:rsidP="005A0F41">
            <w:pPr>
              <w:spacing w:line="228" w:lineRule="auto"/>
              <w:jc w:val="center"/>
              <w:rPr>
                <w:rFonts w:ascii="Times New Roman" w:eastAsia="Times New Roman" w:hAnsi="Times New Roman" w:cs="Times New Roman"/>
                <w:color w:val="000000"/>
                <w:spacing w:val="-2"/>
                <w:sz w:val="24"/>
              </w:rPr>
            </w:pPr>
          </w:p>
        </w:tc>
        <w:tc>
          <w:tcPr>
            <w:tcW w:w="171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tcPr>
          <w:p w:rsidR="005A0F41" w:rsidRPr="005A0F41" w:rsidRDefault="005A0F41" w:rsidP="005A0F41">
            <w:pPr>
              <w:spacing w:line="228" w:lineRule="auto"/>
              <w:jc w:val="center"/>
              <w:rPr>
                <w:rFonts w:ascii="Times New Roman" w:eastAsia="Times New Roman" w:hAnsi="Times New Roman" w:cs="Times New Roman"/>
                <w:color w:val="000000"/>
                <w:spacing w:val="-2"/>
                <w:sz w:val="24"/>
              </w:rPr>
            </w:pPr>
          </w:p>
        </w:tc>
        <w:tc>
          <w:tcPr>
            <w:tcW w:w="1576"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tcPr>
          <w:p w:rsidR="005A0F41" w:rsidRPr="005A0F41" w:rsidRDefault="005A0F41" w:rsidP="005A0F41">
            <w:pPr>
              <w:spacing w:line="228" w:lineRule="auto"/>
              <w:jc w:val="center"/>
              <w:rPr>
                <w:rFonts w:ascii="Times New Roman" w:eastAsia="Times New Roman" w:hAnsi="Times New Roman" w:cs="Times New Roman"/>
                <w:color w:val="000000"/>
                <w:spacing w:val="-2"/>
                <w:sz w:val="24"/>
              </w:rPr>
            </w:pPr>
          </w:p>
        </w:tc>
        <w:tc>
          <w:tcPr>
            <w:tcW w:w="1720"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tcPr>
          <w:p w:rsidR="005A0F41" w:rsidRPr="005A0F41" w:rsidRDefault="005A0F41" w:rsidP="005A0F41">
            <w:pPr>
              <w:spacing w:line="228" w:lineRule="auto"/>
              <w:jc w:val="center"/>
              <w:rPr>
                <w:rFonts w:ascii="Times New Roman" w:eastAsia="Times New Roman" w:hAnsi="Times New Roman" w:cs="Times New Roman"/>
                <w:color w:val="000000"/>
                <w:spacing w:val="-2"/>
                <w:sz w:val="24"/>
              </w:rPr>
            </w:pPr>
          </w:p>
        </w:tc>
        <w:tc>
          <w:tcPr>
            <w:tcW w:w="3009" w:type="dxa"/>
            <w:tcBorders>
              <w:top w:val="single" w:sz="6" w:space="0" w:color="000000"/>
              <w:left w:val="single" w:sz="6" w:space="0" w:color="000000"/>
              <w:bottom w:val="single" w:sz="6" w:space="0" w:color="000000"/>
              <w:right w:val="single" w:sz="6" w:space="0" w:color="000000"/>
            </w:tcBorders>
            <w:tcMar>
              <w:top w:w="0" w:type="dxa"/>
              <w:left w:w="72" w:type="dxa"/>
              <w:bottom w:w="0" w:type="dxa"/>
              <w:right w:w="72" w:type="dxa"/>
            </w:tcMar>
            <w:hideMark/>
          </w:tcPr>
          <w:p w:rsidR="005A0F41" w:rsidRPr="005A0F41" w:rsidRDefault="005A0F41" w:rsidP="005A0F41">
            <w:pPr>
              <w:spacing w:line="228" w:lineRule="auto"/>
              <w:jc w:val="center"/>
              <w:rPr>
                <w:rFonts w:ascii="Times New Roman" w:eastAsia="Times New Roman" w:hAnsi="Times New Roman" w:cs="Times New Roman"/>
                <w:color w:val="000000"/>
                <w:spacing w:val="-2"/>
                <w:sz w:val="24"/>
              </w:rPr>
            </w:pPr>
            <w:proofErr w:type="gramStart"/>
            <w:r w:rsidRPr="005A0F41">
              <w:rPr>
                <w:rFonts w:ascii="Times New Roman" w:eastAsia="Times New Roman" w:hAnsi="Times New Roman" w:cs="Times New Roman"/>
                <w:color w:val="000000"/>
                <w:spacing w:val="-2"/>
                <w:sz w:val="24"/>
              </w:rPr>
              <w:t>Показатель в целом по Российской Федерации представляет собой сумму представленных сведений по объему оказанных медицинских услуг иностранным гражданам медицинскими организациями, подведомственными Минздраву России, ФМБА России, РАН (переменная "a"), медицинских организаций, подведомственных органам исполнительной власти субъектов Российской Федерации в сфере охраны здоровья  (переменная "b") и медицинских организаций частных форм собственности и иных ведомств (переменная "c").</w:t>
            </w:r>
            <w:proofErr w:type="gramEnd"/>
          </w:p>
        </w:tc>
      </w:tr>
    </w:tbl>
    <w:p w:rsidR="005A0F41" w:rsidRDefault="005A0F41">
      <w:r>
        <w:br w:type="page"/>
      </w:r>
    </w:p>
    <w:tbl>
      <w:tblPr>
        <w:tblW w:w="15626" w:type="dxa"/>
        <w:tblInd w:w="-8" w:type="dxa"/>
        <w:tblLayout w:type="fixed"/>
        <w:tblCellMar>
          <w:left w:w="0" w:type="dxa"/>
          <w:right w:w="0" w:type="dxa"/>
        </w:tblCellMar>
        <w:tblLook w:val="04A0" w:firstRow="1" w:lastRow="0" w:firstColumn="1" w:lastColumn="0" w:noHBand="0" w:noVBand="1"/>
      </w:tblPr>
      <w:tblGrid>
        <w:gridCol w:w="8"/>
        <w:gridCol w:w="565"/>
        <w:gridCol w:w="3296"/>
        <w:gridCol w:w="2435"/>
        <w:gridCol w:w="1290"/>
        <w:gridCol w:w="1719"/>
        <w:gridCol w:w="1576"/>
        <w:gridCol w:w="1720"/>
        <w:gridCol w:w="3009"/>
        <w:gridCol w:w="8"/>
      </w:tblGrid>
      <w:tr w:rsidR="005A0F41" w:rsidTr="005A0F41">
        <w:trPr>
          <w:gridBefore w:val="1"/>
          <w:wBefore w:w="8" w:type="dxa"/>
          <w:trHeight w:hRule="exact" w:val="430"/>
        </w:trPr>
        <w:tc>
          <w:tcPr>
            <w:tcW w:w="15618" w:type="dxa"/>
            <w:gridSpan w:val="9"/>
            <w:shd w:val="clear" w:color="auto" w:fill="auto"/>
          </w:tcPr>
          <w:p w:rsidR="005A0F41" w:rsidRDefault="005A0F41" w:rsidP="002A0976">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lastRenderedPageBreak/>
              <w:t>11</w:t>
            </w:r>
          </w:p>
        </w:tc>
      </w:tr>
      <w:tr w:rsidR="005A0F41" w:rsidRPr="005A0F41" w:rsidTr="005A0F41">
        <w:trPr>
          <w:gridAfter w:val="1"/>
          <w:wAfter w:w="8" w:type="dxa"/>
          <w:trHeight w:val="20"/>
          <w:tblHeader/>
        </w:trPr>
        <w:tc>
          <w:tcPr>
            <w:tcW w:w="573" w:type="dxa"/>
            <w:gridSpan w:val="2"/>
            <w:tcBorders>
              <w:top w:val="single" w:sz="6" w:space="0" w:color="000000"/>
              <w:left w:val="single" w:sz="6" w:space="0" w:color="000000"/>
              <w:bottom w:val="single" w:sz="6" w:space="0" w:color="000000"/>
              <w:right w:val="single" w:sz="6" w:space="0" w:color="000000"/>
            </w:tcBorders>
            <w:vAlign w:val="center"/>
            <w:hideMark/>
          </w:tcPr>
          <w:p w:rsidR="005A0F41" w:rsidRPr="005A0F41" w:rsidRDefault="005A0F41" w:rsidP="002A0976">
            <w:pPr>
              <w:spacing w:line="228" w:lineRule="auto"/>
              <w:jc w:val="center"/>
              <w:rPr>
                <w:rFonts w:ascii="Times New Roman" w:eastAsia="Times New Roman" w:hAnsi="Times New Roman" w:cs="Times New Roman"/>
                <w:color w:val="000000"/>
                <w:spacing w:val="-2"/>
                <w:sz w:val="24"/>
              </w:rPr>
            </w:pPr>
            <w:r w:rsidRPr="005A0F41">
              <w:rPr>
                <w:rFonts w:ascii="Times New Roman" w:eastAsia="Times New Roman" w:hAnsi="Times New Roman" w:cs="Times New Roman"/>
                <w:color w:val="000000"/>
                <w:spacing w:val="-2"/>
                <w:sz w:val="24"/>
              </w:rPr>
              <w:t xml:space="preserve">№ </w:t>
            </w:r>
            <w:proofErr w:type="gramStart"/>
            <w:r w:rsidRPr="005A0F41">
              <w:rPr>
                <w:rFonts w:ascii="Times New Roman" w:eastAsia="Times New Roman" w:hAnsi="Times New Roman" w:cs="Times New Roman"/>
                <w:color w:val="000000"/>
                <w:spacing w:val="-2"/>
                <w:sz w:val="24"/>
              </w:rPr>
              <w:t>п</w:t>
            </w:r>
            <w:proofErr w:type="gramEnd"/>
            <w:r w:rsidRPr="005A0F41">
              <w:rPr>
                <w:rFonts w:ascii="Times New Roman" w:eastAsia="Times New Roman" w:hAnsi="Times New Roman" w:cs="Times New Roman"/>
                <w:color w:val="000000"/>
                <w:spacing w:val="-2"/>
                <w:sz w:val="24"/>
              </w:rPr>
              <w:t>/п</w:t>
            </w:r>
          </w:p>
        </w:tc>
        <w:tc>
          <w:tcPr>
            <w:tcW w:w="3296" w:type="dxa"/>
            <w:tcBorders>
              <w:top w:val="single" w:sz="6" w:space="0" w:color="000000"/>
              <w:left w:val="single" w:sz="6" w:space="0" w:color="000000"/>
              <w:bottom w:val="single" w:sz="6" w:space="0" w:color="000000"/>
              <w:right w:val="single" w:sz="6" w:space="0" w:color="000000"/>
            </w:tcBorders>
            <w:vAlign w:val="center"/>
            <w:hideMark/>
          </w:tcPr>
          <w:p w:rsidR="005A0F41" w:rsidRPr="005A0F41" w:rsidRDefault="005A0F41" w:rsidP="002A0976">
            <w:pPr>
              <w:spacing w:line="228" w:lineRule="auto"/>
              <w:jc w:val="center"/>
              <w:rPr>
                <w:rFonts w:ascii="Times New Roman" w:eastAsia="Times New Roman" w:hAnsi="Times New Roman" w:cs="Times New Roman"/>
                <w:color w:val="000000"/>
                <w:spacing w:val="-2"/>
                <w:sz w:val="24"/>
              </w:rPr>
            </w:pPr>
            <w:r w:rsidRPr="005A0F41">
              <w:rPr>
                <w:rFonts w:ascii="Times New Roman" w:eastAsia="Times New Roman" w:hAnsi="Times New Roman" w:cs="Times New Roman"/>
                <w:color w:val="000000"/>
                <w:spacing w:val="-2"/>
                <w:sz w:val="24"/>
              </w:rPr>
              <w:t>Методика расчета</w:t>
            </w:r>
          </w:p>
        </w:tc>
        <w:tc>
          <w:tcPr>
            <w:tcW w:w="2435" w:type="dxa"/>
            <w:tcBorders>
              <w:top w:val="single" w:sz="6" w:space="0" w:color="000000"/>
              <w:left w:val="single" w:sz="6" w:space="0" w:color="000000"/>
              <w:bottom w:val="single" w:sz="6" w:space="0" w:color="000000"/>
              <w:right w:val="single" w:sz="6" w:space="0" w:color="000000"/>
            </w:tcBorders>
            <w:vAlign w:val="center"/>
            <w:hideMark/>
          </w:tcPr>
          <w:p w:rsidR="005A0F41" w:rsidRPr="005A0F41" w:rsidRDefault="005A0F41" w:rsidP="002A0976">
            <w:pPr>
              <w:spacing w:line="228" w:lineRule="auto"/>
              <w:jc w:val="center"/>
              <w:rPr>
                <w:rFonts w:ascii="Times New Roman" w:eastAsia="Times New Roman" w:hAnsi="Times New Roman" w:cs="Times New Roman"/>
                <w:color w:val="000000"/>
                <w:spacing w:val="-2"/>
                <w:sz w:val="24"/>
              </w:rPr>
            </w:pPr>
            <w:r w:rsidRPr="005A0F41">
              <w:rPr>
                <w:rFonts w:ascii="Times New Roman" w:eastAsia="Times New Roman" w:hAnsi="Times New Roman" w:cs="Times New Roman"/>
                <w:color w:val="000000"/>
                <w:spacing w:val="-2"/>
                <w:sz w:val="24"/>
              </w:rPr>
              <w:t>Базовые показатели</w:t>
            </w:r>
          </w:p>
        </w:tc>
        <w:tc>
          <w:tcPr>
            <w:tcW w:w="1290" w:type="dxa"/>
            <w:tcBorders>
              <w:top w:val="single" w:sz="6" w:space="0" w:color="000000"/>
              <w:left w:val="single" w:sz="6" w:space="0" w:color="000000"/>
              <w:bottom w:val="single" w:sz="6" w:space="0" w:color="000000"/>
              <w:right w:val="single" w:sz="6" w:space="0" w:color="000000"/>
            </w:tcBorders>
            <w:vAlign w:val="center"/>
            <w:hideMark/>
          </w:tcPr>
          <w:p w:rsidR="005A0F41" w:rsidRPr="005A0F41" w:rsidRDefault="005A0F41" w:rsidP="002A0976">
            <w:pPr>
              <w:spacing w:line="228" w:lineRule="auto"/>
              <w:jc w:val="center"/>
              <w:rPr>
                <w:rFonts w:ascii="Times New Roman" w:eastAsia="Times New Roman" w:hAnsi="Times New Roman" w:cs="Times New Roman"/>
                <w:color w:val="000000"/>
                <w:spacing w:val="-2"/>
                <w:sz w:val="24"/>
              </w:rPr>
            </w:pPr>
            <w:r w:rsidRPr="005A0F41">
              <w:rPr>
                <w:rFonts w:ascii="Times New Roman" w:eastAsia="Times New Roman" w:hAnsi="Times New Roman" w:cs="Times New Roman"/>
                <w:color w:val="000000"/>
                <w:spacing w:val="-2"/>
                <w:sz w:val="24"/>
              </w:rPr>
              <w:t>Источник данных</w:t>
            </w:r>
          </w:p>
        </w:tc>
        <w:tc>
          <w:tcPr>
            <w:tcW w:w="1719" w:type="dxa"/>
            <w:tcBorders>
              <w:top w:val="single" w:sz="6" w:space="0" w:color="000000"/>
              <w:left w:val="single" w:sz="6" w:space="0" w:color="000000"/>
              <w:bottom w:val="single" w:sz="6" w:space="0" w:color="000000"/>
              <w:right w:val="single" w:sz="6" w:space="0" w:color="000000"/>
            </w:tcBorders>
            <w:vAlign w:val="center"/>
            <w:hideMark/>
          </w:tcPr>
          <w:p w:rsidR="005A0F41" w:rsidRPr="005A0F41" w:rsidRDefault="005A0F41" w:rsidP="002A0976">
            <w:pPr>
              <w:spacing w:line="228" w:lineRule="auto"/>
              <w:jc w:val="center"/>
              <w:rPr>
                <w:rFonts w:ascii="Times New Roman" w:eastAsia="Times New Roman" w:hAnsi="Times New Roman" w:cs="Times New Roman"/>
                <w:color w:val="000000"/>
                <w:spacing w:val="-2"/>
                <w:sz w:val="24"/>
              </w:rPr>
            </w:pPr>
            <w:proofErr w:type="gramStart"/>
            <w:r w:rsidRPr="005A0F41">
              <w:rPr>
                <w:rFonts w:ascii="Times New Roman" w:eastAsia="Times New Roman" w:hAnsi="Times New Roman" w:cs="Times New Roman"/>
                <w:color w:val="000000"/>
                <w:spacing w:val="-2"/>
                <w:sz w:val="24"/>
              </w:rPr>
              <w:t>Ответственный за сбор данных</w:t>
            </w:r>
            <w:proofErr w:type="gramEnd"/>
          </w:p>
        </w:tc>
        <w:tc>
          <w:tcPr>
            <w:tcW w:w="1576" w:type="dxa"/>
            <w:tcBorders>
              <w:top w:val="single" w:sz="6" w:space="0" w:color="000000"/>
              <w:left w:val="single" w:sz="6" w:space="0" w:color="000000"/>
              <w:bottom w:val="single" w:sz="6" w:space="0" w:color="000000"/>
              <w:right w:val="single" w:sz="6" w:space="0" w:color="000000"/>
            </w:tcBorders>
            <w:vAlign w:val="center"/>
            <w:hideMark/>
          </w:tcPr>
          <w:p w:rsidR="005A0F41" w:rsidRPr="005A0F41" w:rsidRDefault="005A0F41" w:rsidP="002A0976">
            <w:pPr>
              <w:spacing w:line="228" w:lineRule="auto"/>
              <w:jc w:val="center"/>
              <w:rPr>
                <w:rFonts w:ascii="Times New Roman" w:eastAsia="Times New Roman" w:hAnsi="Times New Roman" w:cs="Times New Roman"/>
                <w:color w:val="000000"/>
                <w:spacing w:val="-2"/>
                <w:sz w:val="24"/>
              </w:rPr>
            </w:pPr>
            <w:r w:rsidRPr="005A0F41">
              <w:rPr>
                <w:rFonts w:ascii="Times New Roman" w:eastAsia="Times New Roman" w:hAnsi="Times New Roman" w:cs="Times New Roman"/>
                <w:color w:val="000000"/>
                <w:spacing w:val="-2"/>
                <w:sz w:val="24"/>
              </w:rPr>
              <w:t>Уровень агрегирования информации</w:t>
            </w:r>
          </w:p>
        </w:tc>
        <w:tc>
          <w:tcPr>
            <w:tcW w:w="1720" w:type="dxa"/>
            <w:tcBorders>
              <w:top w:val="single" w:sz="6" w:space="0" w:color="000000"/>
              <w:left w:val="single" w:sz="6" w:space="0" w:color="000000"/>
              <w:bottom w:val="single" w:sz="6" w:space="0" w:color="000000"/>
              <w:right w:val="single" w:sz="6" w:space="0" w:color="000000"/>
            </w:tcBorders>
            <w:vAlign w:val="center"/>
            <w:hideMark/>
          </w:tcPr>
          <w:p w:rsidR="005A0F41" w:rsidRPr="005A0F41" w:rsidRDefault="005A0F41" w:rsidP="002A0976">
            <w:pPr>
              <w:spacing w:line="228" w:lineRule="auto"/>
              <w:jc w:val="center"/>
              <w:rPr>
                <w:rFonts w:ascii="Times New Roman" w:eastAsia="Times New Roman" w:hAnsi="Times New Roman" w:cs="Times New Roman"/>
                <w:color w:val="000000"/>
                <w:spacing w:val="-2"/>
                <w:sz w:val="24"/>
              </w:rPr>
            </w:pPr>
            <w:r w:rsidRPr="005A0F41">
              <w:rPr>
                <w:rFonts w:ascii="Times New Roman" w:eastAsia="Times New Roman" w:hAnsi="Times New Roman" w:cs="Times New Roman"/>
                <w:color w:val="000000"/>
                <w:spacing w:val="-2"/>
                <w:sz w:val="24"/>
              </w:rPr>
              <w:t>Временные характеристики</w:t>
            </w:r>
          </w:p>
        </w:tc>
        <w:tc>
          <w:tcPr>
            <w:tcW w:w="3009" w:type="dxa"/>
            <w:tcBorders>
              <w:top w:val="single" w:sz="6" w:space="0" w:color="000000"/>
              <w:left w:val="single" w:sz="6" w:space="0" w:color="000000"/>
              <w:bottom w:val="single" w:sz="6" w:space="0" w:color="000000"/>
              <w:right w:val="single" w:sz="6" w:space="0" w:color="000000"/>
            </w:tcBorders>
            <w:vAlign w:val="center"/>
            <w:hideMark/>
          </w:tcPr>
          <w:p w:rsidR="005A0F41" w:rsidRPr="005A0F41" w:rsidRDefault="005A0F41" w:rsidP="002A0976">
            <w:pPr>
              <w:spacing w:line="228" w:lineRule="auto"/>
              <w:jc w:val="center"/>
              <w:rPr>
                <w:rFonts w:ascii="Times New Roman" w:eastAsia="Times New Roman" w:hAnsi="Times New Roman" w:cs="Times New Roman"/>
                <w:color w:val="000000"/>
                <w:spacing w:val="-2"/>
                <w:sz w:val="24"/>
              </w:rPr>
            </w:pPr>
            <w:r w:rsidRPr="005A0F41">
              <w:rPr>
                <w:rFonts w:ascii="Times New Roman" w:eastAsia="Times New Roman" w:hAnsi="Times New Roman" w:cs="Times New Roman"/>
                <w:color w:val="000000"/>
                <w:spacing w:val="-2"/>
                <w:sz w:val="24"/>
              </w:rPr>
              <w:t>Дополнительная информация</w:t>
            </w:r>
          </w:p>
        </w:tc>
      </w:tr>
      <w:tr w:rsidR="005A0F41" w:rsidRPr="005A0F41" w:rsidTr="005A0F41">
        <w:trPr>
          <w:gridAfter w:val="1"/>
          <w:wAfter w:w="8" w:type="dxa"/>
          <w:trHeight w:val="20"/>
          <w:tblHeader/>
        </w:trPr>
        <w:tc>
          <w:tcPr>
            <w:tcW w:w="573" w:type="dxa"/>
            <w:gridSpan w:val="2"/>
            <w:tcBorders>
              <w:top w:val="single" w:sz="6" w:space="0" w:color="000000"/>
              <w:left w:val="single" w:sz="6" w:space="0" w:color="000000"/>
              <w:bottom w:val="single" w:sz="6" w:space="0" w:color="000000"/>
              <w:right w:val="single" w:sz="6" w:space="0" w:color="000000"/>
            </w:tcBorders>
            <w:vAlign w:val="center"/>
            <w:hideMark/>
          </w:tcPr>
          <w:p w:rsidR="005A0F41" w:rsidRPr="005A0F41" w:rsidRDefault="005A0F41" w:rsidP="002A0976">
            <w:pPr>
              <w:spacing w:line="228" w:lineRule="auto"/>
              <w:jc w:val="center"/>
              <w:rPr>
                <w:rFonts w:ascii="Times New Roman" w:eastAsia="Times New Roman" w:hAnsi="Times New Roman" w:cs="Times New Roman"/>
                <w:color w:val="000000"/>
                <w:spacing w:val="-2"/>
                <w:sz w:val="24"/>
              </w:rPr>
            </w:pPr>
            <w:r w:rsidRPr="005A0F41">
              <w:rPr>
                <w:rFonts w:ascii="Times New Roman" w:eastAsia="Times New Roman" w:hAnsi="Times New Roman" w:cs="Times New Roman"/>
                <w:color w:val="000000"/>
                <w:spacing w:val="-2"/>
                <w:sz w:val="24"/>
              </w:rPr>
              <w:t>1</w:t>
            </w:r>
          </w:p>
        </w:tc>
        <w:tc>
          <w:tcPr>
            <w:tcW w:w="3296" w:type="dxa"/>
            <w:tcBorders>
              <w:top w:val="single" w:sz="6" w:space="0" w:color="000000"/>
              <w:left w:val="single" w:sz="6" w:space="0" w:color="000000"/>
              <w:bottom w:val="single" w:sz="6" w:space="0" w:color="000000"/>
              <w:right w:val="single" w:sz="6" w:space="0" w:color="000000"/>
            </w:tcBorders>
            <w:vAlign w:val="center"/>
            <w:hideMark/>
          </w:tcPr>
          <w:p w:rsidR="005A0F41" w:rsidRPr="005A0F41" w:rsidRDefault="005A0F41" w:rsidP="002A0976">
            <w:pPr>
              <w:spacing w:line="228" w:lineRule="auto"/>
              <w:jc w:val="center"/>
              <w:rPr>
                <w:rFonts w:ascii="Times New Roman" w:eastAsia="Times New Roman" w:hAnsi="Times New Roman" w:cs="Times New Roman"/>
                <w:color w:val="000000"/>
                <w:spacing w:val="-2"/>
                <w:sz w:val="24"/>
              </w:rPr>
            </w:pPr>
            <w:r w:rsidRPr="005A0F41">
              <w:rPr>
                <w:rFonts w:ascii="Times New Roman" w:eastAsia="Times New Roman" w:hAnsi="Times New Roman" w:cs="Times New Roman"/>
                <w:color w:val="000000"/>
                <w:spacing w:val="-2"/>
                <w:sz w:val="24"/>
              </w:rPr>
              <w:t>2</w:t>
            </w:r>
          </w:p>
        </w:tc>
        <w:tc>
          <w:tcPr>
            <w:tcW w:w="2435" w:type="dxa"/>
            <w:tcBorders>
              <w:top w:val="single" w:sz="6" w:space="0" w:color="000000"/>
              <w:left w:val="single" w:sz="6" w:space="0" w:color="000000"/>
              <w:bottom w:val="single" w:sz="6" w:space="0" w:color="000000"/>
              <w:right w:val="single" w:sz="6" w:space="0" w:color="000000"/>
            </w:tcBorders>
            <w:vAlign w:val="center"/>
            <w:hideMark/>
          </w:tcPr>
          <w:p w:rsidR="005A0F41" w:rsidRPr="005A0F41" w:rsidRDefault="005A0F41" w:rsidP="002A0976">
            <w:pPr>
              <w:spacing w:line="228" w:lineRule="auto"/>
              <w:jc w:val="center"/>
              <w:rPr>
                <w:rFonts w:ascii="Times New Roman" w:eastAsia="Times New Roman" w:hAnsi="Times New Roman" w:cs="Times New Roman"/>
                <w:color w:val="000000"/>
                <w:spacing w:val="-2"/>
                <w:sz w:val="24"/>
              </w:rPr>
            </w:pPr>
            <w:r w:rsidRPr="005A0F41">
              <w:rPr>
                <w:rFonts w:ascii="Times New Roman" w:eastAsia="Times New Roman" w:hAnsi="Times New Roman" w:cs="Times New Roman"/>
                <w:color w:val="000000"/>
                <w:spacing w:val="-2"/>
                <w:sz w:val="24"/>
              </w:rPr>
              <w:t>3</w:t>
            </w:r>
          </w:p>
        </w:tc>
        <w:tc>
          <w:tcPr>
            <w:tcW w:w="1290" w:type="dxa"/>
            <w:tcBorders>
              <w:top w:val="single" w:sz="6" w:space="0" w:color="000000"/>
              <w:left w:val="single" w:sz="6" w:space="0" w:color="000000"/>
              <w:bottom w:val="single" w:sz="6" w:space="0" w:color="000000"/>
              <w:right w:val="single" w:sz="6" w:space="0" w:color="000000"/>
            </w:tcBorders>
            <w:vAlign w:val="center"/>
            <w:hideMark/>
          </w:tcPr>
          <w:p w:rsidR="005A0F41" w:rsidRPr="005A0F41" w:rsidRDefault="005A0F41" w:rsidP="002A0976">
            <w:pPr>
              <w:spacing w:line="228" w:lineRule="auto"/>
              <w:jc w:val="center"/>
              <w:rPr>
                <w:rFonts w:ascii="Times New Roman" w:eastAsia="Times New Roman" w:hAnsi="Times New Roman" w:cs="Times New Roman"/>
                <w:color w:val="000000"/>
                <w:spacing w:val="-2"/>
                <w:sz w:val="24"/>
              </w:rPr>
            </w:pPr>
            <w:r w:rsidRPr="005A0F41">
              <w:rPr>
                <w:rFonts w:ascii="Times New Roman" w:eastAsia="Times New Roman" w:hAnsi="Times New Roman" w:cs="Times New Roman"/>
                <w:color w:val="000000"/>
                <w:spacing w:val="-2"/>
                <w:sz w:val="24"/>
              </w:rPr>
              <w:t>4</w:t>
            </w:r>
          </w:p>
        </w:tc>
        <w:tc>
          <w:tcPr>
            <w:tcW w:w="1719" w:type="dxa"/>
            <w:tcBorders>
              <w:top w:val="single" w:sz="6" w:space="0" w:color="000000"/>
              <w:left w:val="single" w:sz="6" w:space="0" w:color="000000"/>
              <w:bottom w:val="single" w:sz="6" w:space="0" w:color="000000"/>
              <w:right w:val="single" w:sz="6" w:space="0" w:color="000000"/>
            </w:tcBorders>
            <w:vAlign w:val="center"/>
            <w:hideMark/>
          </w:tcPr>
          <w:p w:rsidR="005A0F41" w:rsidRPr="005A0F41" w:rsidRDefault="005A0F41" w:rsidP="002A0976">
            <w:pPr>
              <w:spacing w:line="228" w:lineRule="auto"/>
              <w:jc w:val="center"/>
              <w:rPr>
                <w:rFonts w:ascii="Times New Roman" w:eastAsia="Times New Roman" w:hAnsi="Times New Roman" w:cs="Times New Roman"/>
                <w:color w:val="000000"/>
                <w:spacing w:val="-2"/>
                <w:sz w:val="24"/>
              </w:rPr>
            </w:pPr>
            <w:r w:rsidRPr="005A0F41">
              <w:rPr>
                <w:rFonts w:ascii="Times New Roman" w:eastAsia="Times New Roman" w:hAnsi="Times New Roman" w:cs="Times New Roman"/>
                <w:color w:val="000000"/>
                <w:spacing w:val="-2"/>
                <w:sz w:val="24"/>
              </w:rPr>
              <w:t>5</w:t>
            </w:r>
          </w:p>
        </w:tc>
        <w:tc>
          <w:tcPr>
            <w:tcW w:w="1576" w:type="dxa"/>
            <w:tcBorders>
              <w:top w:val="single" w:sz="6" w:space="0" w:color="000000"/>
              <w:left w:val="single" w:sz="6" w:space="0" w:color="000000"/>
              <w:bottom w:val="single" w:sz="6" w:space="0" w:color="000000"/>
              <w:right w:val="single" w:sz="6" w:space="0" w:color="000000"/>
            </w:tcBorders>
            <w:vAlign w:val="center"/>
            <w:hideMark/>
          </w:tcPr>
          <w:p w:rsidR="005A0F41" w:rsidRPr="005A0F41" w:rsidRDefault="005A0F41" w:rsidP="002A0976">
            <w:pPr>
              <w:spacing w:line="228" w:lineRule="auto"/>
              <w:jc w:val="center"/>
              <w:rPr>
                <w:rFonts w:ascii="Times New Roman" w:eastAsia="Times New Roman" w:hAnsi="Times New Roman" w:cs="Times New Roman"/>
                <w:color w:val="000000"/>
                <w:spacing w:val="-2"/>
                <w:sz w:val="24"/>
              </w:rPr>
            </w:pPr>
            <w:r w:rsidRPr="005A0F41">
              <w:rPr>
                <w:rFonts w:ascii="Times New Roman" w:eastAsia="Times New Roman" w:hAnsi="Times New Roman" w:cs="Times New Roman"/>
                <w:color w:val="000000"/>
                <w:spacing w:val="-2"/>
                <w:sz w:val="24"/>
              </w:rPr>
              <w:t>6</w:t>
            </w:r>
          </w:p>
        </w:tc>
        <w:tc>
          <w:tcPr>
            <w:tcW w:w="1720" w:type="dxa"/>
            <w:tcBorders>
              <w:top w:val="single" w:sz="6" w:space="0" w:color="000000"/>
              <w:left w:val="single" w:sz="6" w:space="0" w:color="000000"/>
              <w:bottom w:val="single" w:sz="6" w:space="0" w:color="000000"/>
              <w:right w:val="single" w:sz="6" w:space="0" w:color="000000"/>
            </w:tcBorders>
            <w:vAlign w:val="center"/>
            <w:hideMark/>
          </w:tcPr>
          <w:p w:rsidR="005A0F41" w:rsidRPr="005A0F41" w:rsidRDefault="005A0F41" w:rsidP="002A0976">
            <w:pPr>
              <w:spacing w:line="228" w:lineRule="auto"/>
              <w:jc w:val="center"/>
              <w:rPr>
                <w:rFonts w:ascii="Times New Roman" w:eastAsia="Times New Roman" w:hAnsi="Times New Roman" w:cs="Times New Roman"/>
                <w:color w:val="000000"/>
                <w:spacing w:val="-2"/>
                <w:sz w:val="24"/>
              </w:rPr>
            </w:pPr>
            <w:r w:rsidRPr="005A0F41">
              <w:rPr>
                <w:rFonts w:ascii="Times New Roman" w:eastAsia="Times New Roman" w:hAnsi="Times New Roman" w:cs="Times New Roman"/>
                <w:color w:val="000000"/>
                <w:spacing w:val="-2"/>
                <w:sz w:val="24"/>
              </w:rPr>
              <w:t>7</w:t>
            </w:r>
          </w:p>
        </w:tc>
        <w:tc>
          <w:tcPr>
            <w:tcW w:w="3009" w:type="dxa"/>
            <w:tcBorders>
              <w:top w:val="single" w:sz="6" w:space="0" w:color="000000"/>
              <w:left w:val="single" w:sz="6" w:space="0" w:color="000000"/>
              <w:bottom w:val="single" w:sz="6" w:space="0" w:color="000000"/>
              <w:right w:val="single" w:sz="6" w:space="0" w:color="000000"/>
            </w:tcBorders>
            <w:vAlign w:val="center"/>
            <w:hideMark/>
          </w:tcPr>
          <w:p w:rsidR="005A0F41" w:rsidRPr="005A0F41" w:rsidRDefault="005A0F41" w:rsidP="002A0976">
            <w:pPr>
              <w:spacing w:line="228" w:lineRule="auto"/>
              <w:jc w:val="center"/>
              <w:rPr>
                <w:rFonts w:ascii="Times New Roman" w:eastAsia="Times New Roman" w:hAnsi="Times New Roman" w:cs="Times New Roman"/>
                <w:color w:val="000000"/>
                <w:spacing w:val="-2"/>
                <w:sz w:val="24"/>
              </w:rPr>
            </w:pPr>
            <w:r w:rsidRPr="005A0F41">
              <w:rPr>
                <w:rFonts w:ascii="Times New Roman" w:eastAsia="Times New Roman" w:hAnsi="Times New Roman" w:cs="Times New Roman"/>
                <w:color w:val="000000"/>
                <w:spacing w:val="-2"/>
                <w:sz w:val="24"/>
              </w:rPr>
              <w:t>8</w:t>
            </w:r>
          </w:p>
        </w:tc>
      </w:tr>
      <w:tr w:rsidR="005A0F41" w:rsidTr="005A0F41">
        <w:trPr>
          <w:gridAfter w:val="1"/>
          <w:wAfter w:w="8" w:type="dxa"/>
          <w:trHeight w:val="20"/>
          <w:tblHeader/>
        </w:trPr>
        <w:tc>
          <w:tcPr>
            <w:tcW w:w="573" w:type="dxa"/>
            <w:gridSpan w:val="2"/>
            <w:tcBorders>
              <w:top w:val="single" w:sz="6" w:space="0" w:color="000000"/>
              <w:left w:val="single" w:sz="6" w:space="0" w:color="000000"/>
              <w:bottom w:val="single" w:sz="6" w:space="0" w:color="000000"/>
              <w:right w:val="single" w:sz="6" w:space="0" w:color="000000"/>
            </w:tcBorders>
            <w:vAlign w:val="center"/>
            <w:hideMark/>
          </w:tcPr>
          <w:p w:rsidR="005A0F41" w:rsidRDefault="005A0F41">
            <w:pPr>
              <w:spacing w:line="228"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1</w:t>
            </w:r>
          </w:p>
        </w:tc>
        <w:tc>
          <w:tcPr>
            <w:tcW w:w="3296" w:type="dxa"/>
            <w:tcBorders>
              <w:top w:val="single" w:sz="6" w:space="0" w:color="000000"/>
              <w:left w:val="single" w:sz="6" w:space="0" w:color="000000"/>
              <w:bottom w:val="single" w:sz="6" w:space="0" w:color="000000"/>
              <w:right w:val="single" w:sz="6" w:space="0" w:color="000000"/>
            </w:tcBorders>
            <w:vAlign w:val="center"/>
            <w:hideMark/>
          </w:tcPr>
          <w:p w:rsidR="005A0F41" w:rsidRDefault="005A0F41">
            <w:pPr>
              <w:spacing w:line="228"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Увеличение объема экспорта медицинских услуг</w:t>
            </w:r>
          </w:p>
        </w:tc>
        <w:tc>
          <w:tcPr>
            <w:tcW w:w="2435" w:type="dxa"/>
            <w:tcBorders>
              <w:top w:val="single" w:sz="6" w:space="0" w:color="000000"/>
              <w:left w:val="single" w:sz="6" w:space="0" w:color="000000"/>
              <w:bottom w:val="single" w:sz="6" w:space="0" w:color="000000"/>
              <w:right w:val="single" w:sz="6" w:space="0" w:color="000000"/>
            </w:tcBorders>
            <w:vAlign w:val="center"/>
            <w:hideMark/>
          </w:tcPr>
          <w:p w:rsidR="005A0F41" w:rsidRDefault="005A0F41" w:rsidP="005A0F41">
            <w:pPr>
              <w:spacing w:line="228"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 xml:space="preserve">c - Сведения по объему оказанных медицинских услуг иностранным гражданам медицинскими организациями частных форм собственности и иных ведомств., </w:t>
            </w:r>
            <w:proofErr w:type="gramStart"/>
            <w:r>
              <w:rPr>
                <w:rFonts w:ascii="Times New Roman" w:eastAsia="Times New Roman" w:hAnsi="Times New Roman" w:cs="Times New Roman"/>
                <w:color w:val="000000"/>
                <w:spacing w:val="-2"/>
                <w:sz w:val="24"/>
              </w:rPr>
              <w:t>млн</w:t>
            </w:r>
            <w:proofErr w:type="gramEnd"/>
            <w:r>
              <w:rPr>
                <w:rFonts w:ascii="Times New Roman" w:eastAsia="Times New Roman" w:hAnsi="Times New Roman" w:cs="Times New Roman"/>
                <w:color w:val="000000"/>
                <w:spacing w:val="-2"/>
                <w:sz w:val="24"/>
              </w:rPr>
              <w:t xml:space="preserve"> доллар</w:t>
            </w:r>
          </w:p>
        </w:tc>
        <w:tc>
          <w:tcPr>
            <w:tcW w:w="1290" w:type="dxa"/>
            <w:tcBorders>
              <w:top w:val="single" w:sz="6" w:space="0" w:color="000000"/>
              <w:left w:val="single" w:sz="6" w:space="0" w:color="000000"/>
              <w:bottom w:val="single" w:sz="6" w:space="0" w:color="000000"/>
              <w:right w:val="single" w:sz="6" w:space="0" w:color="000000"/>
            </w:tcBorders>
            <w:vAlign w:val="center"/>
            <w:hideMark/>
          </w:tcPr>
          <w:p w:rsidR="005A0F41" w:rsidRDefault="005A0F41">
            <w:pPr>
              <w:spacing w:line="228" w:lineRule="auto"/>
              <w:jc w:val="center"/>
              <w:rPr>
                <w:rFonts w:ascii="Times New Roman" w:eastAsia="Times New Roman" w:hAnsi="Times New Roman" w:cs="Times New Roman"/>
                <w:color w:val="000000"/>
                <w:spacing w:val="-2"/>
                <w:sz w:val="24"/>
              </w:rPr>
            </w:pPr>
          </w:p>
        </w:tc>
        <w:tc>
          <w:tcPr>
            <w:tcW w:w="1719" w:type="dxa"/>
            <w:tcBorders>
              <w:top w:val="single" w:sz="6" w:space="0" w:color="000000"/>
              <w:left w:val="single" w:sz="6" w:space="0" w:color="000000"/>
              <w:bottom w:val="single" w:sz="6" w:space="0" w:color="000000"/>
              <w:right w:val="single" w:sz="6" w:space="0" w:color="000000"/>
            </w:tcBorders>
            <w:vAlign w:val="center"/>
            <w:hideMark/>
          </w:tcPr>
          <w:p w:rsidR="005A0F41" w:rsidRDefault="005A0F41">
            <w:pPr>
              <w:spacing w:line="228" w:lineRule="auto"/>
              <w:jc w:val="center"/>
              <w:rPr>
                <w:rFonts w:ascii="Times New Roman" w:eastAsia="Times New Roman" w:hAnsi="Times New Roman" w:cs="Times New Roman"/>
                <w:color w:val="000000"/>
                <w:spacing w:val="-2"/>
                <w:sz w:val="24"/>
              </w:rPr>
            </w:pPr>
          </w:p>
        </w:tc>
        <w:tc>
          <w:tcPr>
            <w:tcW w:w="1576" w:type="dxa"/>
            <w:tcBorders>
              <w:top w:val="single" w:sz="6" w:space="0" w:color="000000"/>
              <w:left w:val="single" w:sz="6" w:space="0" w:color="000000"/>
              <w:bottom w:val="single" w:sz="6" w:space="0" w:color="000000"/>
              <w:right w:val="single" w:sz="6" w:space="0" w:color="000000"/>
            </w:tcBorders>
            <w:vAlign w:val="center"/>
            <w:hideMark/>
          </w:tcPr>
          <w:p w:rsidR="005A0F41" w:rsidRDefault="005A0F41">
            <w:pPr>
              <w:spacing w:line="228" w:lineRule="auto"/>
              <w:jc w:val="center"/>
              <w:rPr>
                <w:rFonts w:ascii="Times New Roman" w:eastAsia="Times New Roman" w:hAnsi="Times New Roman" w:cs="Times New Roman"/>
                <w:color w:val="000000"/>
                <w:spacing w:val="-2"/>
                <w:sz w:val="24"/>
              </w:rPr>
            </w:pPr>
          </w:p>
        </w:tc>
        <w:tc>
          <w:tcPr>
            <w:tcW w:w="1720" w:type="dxa"/>
            <w:tcBorders>
              <w:top w:val="single" w:sz="6" w:space="0" w:color="000000"/>
              <w:left w:val="single" w:sz="6" w:space="0" w:color="000000"/>
              <w:bottom w:val="single" w:sz="6" w:space="0" w:color="000000"/>
              <w:right w:val="single" w:sz="6" w:space="0" w:color="000000"/>
            </w:tcBorders>
            <w:vAlign w:val="center"/>
            <w:hideMark/>
          </w:tcPr>
          <w:p w:rsidR="005A0F41" w:rsidRDefault="005A0F41">
            <w:pPr>
              <w:spacing w:line="228" w:lineRule="auto"/>
              <w:jc w:val="center"/>
              <w:rPr>
                <w:rFonts w:ascii="Times New Roman" w:eastAsia="Times New Roman" w:hAnsi="Times New Roman" w:cs="Times New Roman"/>
                <w:color w:val="000000"/>
                <w:spacing w:val="-2"/>
                <w:sz w:val="24"/>
              </w:rPr>
            </w:pPr>
          </w:p>
        </w:tc>
        <w:tc>
          <w:tcPr>
            <w:tcW w:w="3009" w:type="dxa"/>
            <w:tcBorders>
              <w:top w:val="single" w:sz="6" w:space="0" w:color="000000"/>
              <w:left w:val="single" w:sz="6" w:space="0" w:color="000000"/>
              <w:bottom w:val="single" w:sz="6" w:space="0" w:color="000000"/>
              <w:right w:val="single" w:sz="6" w:space="0" w:color="000000"/>
            </w:tcBorders>
            <w:vAlign w:val="center"/>
            <w:hideMark/>
          </w:tcPr>
          <w:p w:rsidR="005A0F41" w:rsidRDefault="005A0F41">
            <w:pPr>
              <w:spacing w:line="228" w:lineRule="auto"/>
              <w:jc w:val="center"/>
              <w:rPr>
                <w:rFonts w:ascii="Times New Roman" w:eastAsia="Times New Roman" w:hAnsi="Times New Roman" w:cs="Times New Roman"/>
                <w:color w:val="000000"/>
                <w:spacing w:val="-2"/>
                <w:sz w:val="24"/>
              </w:rPr>
            </w:pPr>
            <w:proofErr w:type="gramStart"/>
            <w:r>
              <w:rPr>
                <w:rFonts w:ascii="Times New Roman" w:eastAsia="Times New Roman" w:hAnsi="Times New Roman" w:cs="Times New Roman"/>
                <w:color w:val="000000"/>
                <w:spacing w:val="-2"/>
                <w:sz w:val="24"/>
              </w:rPr>
              <w:t>Показатель в целом по Российской Федерации представляет собой сумму представленных сведений по объему оказанных медицинских услуг иностранным гражданам медицинскими организациями, подведомственными Минздраву России, ФМБА России, РАН (переменная "a"), медицинских организаций, подведомственных органам исполнительной власти субъектов Российской Федерации в сфере охраны здоровья  (переменная "b") и медицинских организаций частных форм собственности и иных ведомств (переменная "c").</w:t>
            </w:r>
            <w:proofErr w:type="gramEnd"/>
          </w:p>
        </w:tc>
      </w:tr>
    </w:tbl>
    <w:p w:rsidR="005A0F41" w:rsidRDefault="005A0F41">
      <w:r>
        <w:br w:type="page"/>
      </w:r>
    </w:p>
    <w:tbl>
      <w:tblPr>
        <w:tblW w:w="15618" w:type="dxa"/>
        <w:tblLayout w:type="fixed"/>
        <w:tblCellMar>
          <w:left w:w="0" w:type="dxa"/>
          <w:right w:w="0" w:type="dxa"/>
        </w:tblCellMar>
        <w:tblLook w:val="04A0" w:firstRow="1" w:lastRow="0" w:firstColumn="1" w:lastColumn="0" w:noHBand="0" w:noVBand="1"/>
      </w:tblPr>
      <w:tblGrid>
        <w:gridCol w:w="716"/>
        <w:gridCol w:w="144"/>
        <w:gridCol w:w="5301"/>
        <w:gridCol w:w="1290"/>
        <w:gridCol w:w="1289"/>
        <w:gridCol w:w="2722"/>
        <w:gridCol w:w="4156"/>
      </w:tblGrid>
      <w:tr w:rsidR="005A0F41" w:rsidTr="0001206D">
        <w:trPr>
          <w:trHeight w:hRule="exact" w:val="430"/>
        </w:trPr>
        <w:tc>
          <w:tcPr>
            <w:tcW w:w="15618" w:type="dxa"/>
            <w:gridSpan w:val="7"/>
            <w:shd w:val="clear" w:color="auto" w:fill="auto"/>
          </w:tcPr>
          <w:p w:rsidR="005A0F41" w:rsidRDefault="005A0F41" w:rsidP="0001206D">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lastRenderedPageBreak/>
              <w:t>12</w:t>
            </w:r>
          </w:p>
        </w:tc>
      </w:tr>
      <w:tr w:rsidR="00A9775B" w:rsidTr="005A0F41">
        <w:trPr>
          <w:trHeight w:hRule="exact" w:val="573"/>
        </w:trPr>
        <w:tc>
          <w:tcPr>
            <w:tcW w:w="11462" w:type="dxa"/>
            <w:gridSpan w:val="6"/>
          </w:tcPr>
          <w:p w:rsidR="00A9775B" w:rsidRDefault="00A9775B"/>
        </w:tc>
        <w:tc>
          <w:tcPr>
            <w:tcW w:w="4156" w:type="dxa"/>
            <w:shd w:val="clear" w:color="auto" w:fill="auto"/>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ПРИЛОЖЕНИЕ №1</w:t>
            </w:r>
          </w:p>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к паспорту регионального проекта</w:t>
            </w:r>
          </w:p>
        </w:tc>
      </w:tr>
      <w:tr w:rsidR="00A9775B" w:rsidTr="005A0F41">
        <w:trPr>
          <w:trHeight w:hRule="exact" w:val="835"/>
        </w:trPr>
        <w:tc>
          <w:tcPr>
            <w:tcW w:w="11462" w:type="dxa"/>
            <w:gridSpan w:val="6"/>
          </w:tcPr>
          <w:p w:rsidR="00A9775B" w:rsidRDefault="00A9775B"/>
        </w:tc>
        <w:tc>
          <w:tcPr>
            <w:tcW w:w="4156" w:type="dxa"/>
            <w:shd w:val="clear" w:color="auto" w:fill="auto"/>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Развитие экспорта медицинских услуг (город федерального значения Санкт-Петербург)</w:t>
            </w:r>
          </w:p>
        </w:tc>
      </w:tr>
      <w:tr w:rsidR="00A9775B" w:rsidTr="005A0F41">
        <w:trPr>
          <w:trHeight w:hRule="exact" w:val="143"/>
        </w:trPr>
        <w:tc>
          <w:tcPr>
            <w:tcW w:w="860" w:type="dxa"/>
            <w:gridSpan w:val="2"/>
            <w:shd w:val="clear" w:color="auto" w:fill="auto"/>
          </w:tcPr>
          <w:p w:rsidR="00A9775B" w:rsidRDefault="002D2289">
            <w:pPr>
              <w:spacing w:line="230" w:lineRule="auto"/>
              <w:rPr>
                <w:rFonts w:ascii="Arial" w:eastAsia="Arial" w:hAnsi="Arial" w:cs="Arial"/>
                <w:spacing w:val="-2"/>
                <w:sz w:val="16"/>
              </w:rPr>
            </w:pPr>
            <w:r>
              <w:rPr>
                <w:rFonts w:ascii="Arial" w:eastAsia="Arial" w:hAnsi="Arial" w:cs="Arial"/>
                <w:spacing w:val="-2"/>
                <w:sz w:val="16"/>
              </w:rPr>
              <w:t>0</w:t>
            </w:r>
          </w:p>
        </w:tc>
        <w:tc>
          <w:tcPr>
            <w:tcW w:w="14758" w:type="dxa"/>
            <w:gridSpan w:val="5"/>
            <w:shd w:val="clear" w:color="auto" w:fill="auto"/>
            <w:vAlign w:val="center"/>
          </w:tcPr>
          <w:p w:rsidR="00A9775B" w:rsidRDefault="00A9775B">
            <w:pPr>
              <w:spacing w:line="230" w:lineRule="auto"/>
              <w:jc w:val="center"/>
              <w:rPr>
                <w:rFonts w:ascii="Times New Roman" w:eastAsia="Times New Roman" w:hAnsi="Times New Roman" w:cs="Times New Roman"/>
                <w:color w:val="000000"/>
                <w:spacing w:val="-2"/>
                <w:sz w:val="28"/>
              </w:rPr>
            </w:pPr>
          </w:p>
        </w:tc>
      </w:tr>
      <w:tr w:rsidR="00A9775B" w:rsidTr="005A0F41">
        <w:trPr>
          <w:trHeight w:hRule="exact" w:val="717"/>
        </w:trPr>
        <w:tc>
          <w:tcPr>
            <w:tcW w:w="15618" w:type="dxa"/>
            <w:gridSpan w:val="7"/>
            <w:tcBorders>
              <w:bottom w:val="single" w:sz="5" w:space="0" w:color="000000"/>
            </w:tcBorders>
            <w:shd w:val="clear" w:color="auto" w:fill="auto"/>
            <w:vAlign w:val="center"/>
          </w:tcPr>
          <w:p w:rsidR="00A9775B" w:rsidRDefault="002D2289">
            <w:pPr>
              <w:spacing w:line="230" w:lineRule="auto"/>
              <w:jc w:val="center"/>
              <w:rPr>
                <w:rFonts w:ascii="Times New Roman" w:eastAsia="Times New Roman" w:hAnsi="Times New Roman" w:cs="Times New Roman"/>
                <w:color w:val="000000"/>
                <w:spacing w:val="-2"/>
                <w:sz w:val="28"/>
              </w:rPr>
            </w:pPr>
            <w:r>
              <w:rPr>
                <w:rFonts w:ascii="Times New Roman" w:eastAsia="Times New Roman" w:hAnsi="Times New Roman" w:cs="Times New Roman"/>
                <w:color w:val="000000"/>
                <w:spacing w:val="-2"/>
                <w:sz w:val="28"/>
              </w:rPr>
              <w:t>ПЛАН МЕРОПРИЯТИЙ</w:t>
            </w:r>
          </w:p>
          <w:p w:rsidR="00A9775B" w:rsidRDefault="002D2289">
            <w:pPr>
              <w:spacing w:line="230" w:lineRule="auto"/>
              <w:jc w:val="center"/>
              <w:rPr>
                <w:rFonts w:ascii="Times New Roman" w:eastAsia="Times New Roman" w:hAnsi="Times New Roman" w:cs="Times New Roman"/>
                <w:color w:val="000000"/>
                <w:spacing w:val="-2"/>
                <w:sz w:val="28"/>
              </w:rPr>
            </w:pPr>
            <w:r>
              <w:rPr>
                <w:rFonts w:ascii="Times New Roman" w:eastAsia="Times New Roman" w:hAnsi="Times New Roman" w:cs="Times New Roman"/>
                <w:color w:val="000000"/>
                <w:spacing w:val="-2"/>
                <w:sz w:val="28"/>
              </w:rPr>
              <w:t>по реализации регионального проекта</w:t>
            </w:r>
          </w:p>
        </w:tc>
      </w:tr>
      <w:tr w:rsidR="00A9775B" w:rsidTr="005A0F41">
        <w:trPr>
          <w:trHeight w:hRule="exact" w:val="430"/>
        </w:trPr>
        <w:tc>
          <w:tcPr>
            <w:tcW w:w="716" w:type="dxa"/>
            <w:vMerge w:val="restart"/>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 п/п</w:t>
            </w:r>
          </w:p>
        </w:tc>
        <w:tc>
          <w:tcPr>
            <w:tcW w:w="5445" w:type="dxa"/>
            <w:gridSpan w:val="2"/>
            <w:vMerge w:val="restart"/>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Наименование результата, мероприятия, контрольной точки</w:t>
            </w:r>
          </w:p>
        </w:tc>
        <w:tc>
          <w:tcPr>
            <w:tcW w:w="2579" w:type="dxa"/>
            <w:gridSpan w:val="2"/>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Сроки реализации</w:t>
            </w:r>
          </w:p>
        </w:tc>
        <w:tc>
          <w:tcPr>
            <w:tcW w:w="2722" w:type="dxa"/>
            <w:vMerge w:val="restart"/>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Ответственный исполнитель</w:t>
            </w:r>
          </w:p>
        </w:tc>
        <w:tc>
          <w:tcPr>
            <w:tcW w:w="4156" w:type="dxa"/>
            <w:vMerge w:val="restart"/>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Вид документа и характеристика</w:t>
            </w:r>
          </w:p>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результата</w:t>
            </w:r>
          </w:p>
        </w:tc>
      </w:tr>
      <w:tr w:rsidR="00A9775B" w:rsidTr="005A0F41">
        <w:trPr>
          <w:trHeight w:hRule="exact" w:val="429"/>
        </w:trPr>
        <w:tc>
          <w:tcPr>
            <w:tcW w:w="716" w:type="dxa"/>
            <w:vMerge/>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A9775B"/>
        </w:tc>
        <w:tc>
          <w:tcPr>
            <w:tcW w:w="5445" w:type="dxa"/>
            <w:gridSpan w:val="2"/>
            <w:vMerge/>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A9775B"/>
        </w:tc>
        <w:tc>
          <w:tcPr>
            <w:tcW w:w="1290" w:type="dxa"/>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начало</w:t>
            </w:r>
          </w:p>
        </w:tc>
        <w:tc>
          <w:tcPr>
            <w:tcW w:w="1289" w:type="dxa"/>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окончание</w:t>
            </w:r>
          </w:p>
        </w:tc>
        <w:tc>
          <w:tcPr>
            <w:tcW w:w="2722" w:type="dxa"/>
            <w:vMerge/>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A9775B"/>
        </w:tc>
        <w:tc>
          <w:tcPr>
            <w:tcW w:w="4156" w:type="dxa"/>
            <w:vMerge/>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A9775B"/>
        </w:tc>
      </w:tr>
      <w:tr w:rsidR="00A9775B" w:rsidTr="005A0F41">
        <w:trPr>
          <w:trHeight w:hRule="exact" w:val="287"/>
        </w:trPr>
        <w:tc>
          <w:tcPr>
            <w:tcW w:w="716" w:type="dxa"/>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1</w:t>
            </w:r>
          </w:p>
        </w:tc>
        <w:tc>
          <w:tcPr>
            <w:tcW w:w="5445" w:type="dxa"/>
            <w:gridSpan w:val="2"/>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2</w:t>
            </w:r>
          </w:p>
        </w:tc>
        <w:tc>
          <w:tcPr>
            <w:tcW w:w="1290" w:type="dxa"/>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3</w:t>
            </w:r>
          </w:p>
        </w:tc>
        <w:tc>
          <w:tcPr>
            <w:tcW w:w="1289" w:type="dxa"/>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4</w:t>
            </w:r>
          </w:p>
        </w:tc>
        <w:tc>
          <w:tcPr>
            <w:tcW w:w="2722" w:type="dxa"/>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5</w:t>
            </w:r>
          </w:p>
        </w:tc>
        <w:tc>
          <w:tcPr>
            <w:tcW w:w="4156" w:type="dxa"/>
            <w:tcBorders>
              <w:top w:val="single" w:sz="5" w:space="0" w:color="000000"/>
              <w:left w:val="single" w:sz="5" w:space="0" w:color="000000"/>
              <w:bottom w:val="single" w:sz="5" w:space="0" w:color="000000"/>
              <w:right w:val="single" w:sz="5" w:space="0" w:color="000000"/>
            </w:tcBorders>
            <w:shd w:val="clear" w:color="auto" w:fill="auto"/>
            <w:vAlign w:val="cente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6</w:t>
            </w:r>
          </w:p>
        </w:tc>
      </w:tr>
      <w:tr w:rsidR="00A9775B" w:rsidTr="005A0F41">
        <w:trPr>
          <w:trHeight w:hRule="exact" w:val="2823"/>
        </w:trPr>
        <w:tc>
          <w:tcPr>
            <w:tcW w:w="716"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1</w:t>
            </w:r>
          </w:p>
        </w:tc>
        <w:tc>
          <w:tcPr>
            <w:tcW w:w="5445" w:type="dxa"/>
            <w:gridSpan w:val="2"/>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2D2289">
            <w:pPr>
              <w:spacing w:line="230" w:lineRule="auto"/>
              <w:jc w:val="both"/>
              <w:rPr>
                <w:rFonts w:ascii="Times New Roman" w:eastAsia="Times New Roman" w:hAnsi="Times New Roman" w:cs="Times New Roman"/>
                <w:color w:val="000000"/>
                <w:spacing w:val="-2"/>
                <w:sz w:val="24"/>
              </w:rPr>
            </w:pPr>
            <w:r>
              <w:rPr>
                <w:rFonts w:ascii="Times New Roman" w:eastAsia="Times New Roman" w:hAnsi="Times New Roman" w:cs="Times New Roman"/>
                <w:spacing w:val="-2"/>
                <w:sz w:val="24"/>
                <w:szCs w:val="24"/>
              </w:rPr>
              <w:t>Результат "Участие в реализации программы коммуникационных мероприятий по повышению уровня информированности иностранных граждан о медицинских услугах, оказываемых на территории Российской Федерации на период 2019–2024 гг."</w:t>
            </w:r>
            <w:r>
              <w:rPr>
                <w:rFonts w:ascii="Times New Roman" w:eastAsia="Times New Roman" w:hAnsi="Times New Roman" w:cs="Times New Roman"/>
                <w:color w:val="FFFFFF"/>
                <w:spacing w:val="-2"/>
                <w:sz w:val="7"/>
                <w:szCs w:val="7"/>
              </w:rPr>
              <w:t>0</w:t>
            </w:r>
          </w:p>
          <w:p w:rsidR="00A9775B" w:rsidRDefault="00A9775B"/>
        </w:tc>
        <w:tc>
          <w:tcPr>
            <w:tcW w:w="1290"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w:t>
            </w:r>
          </w:p>
        </w:tc>
        <w:tc>
          <w:tcPr>
            <w:tcW w:w="1289"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31.12.2021</w:t>
            </w:r>
          </w:p>
        </w:tc>
        <w:tc>
          <w:tcPr>
            <w:tcW w:w="2722"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Антипов Евгений Юрьевич, Заместитель председателя</w:t>
            </w:r>
          </w:p>
        </w:tc>
        <w:tc>
          <w:tcPr>
            <w:tcW w:w="4156"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spacing w:val="-2"/>
                <w:sz w:val="24"/>
                <w:szCs w:val="24"/>
              </w:rPr>
              <w:t>Обеспечена реализация коммуникационных мероприятий в соответствии с Программой коммуникационных мероприятий по повышению уровня информированности иностранных граждан о медицинских услугах, оказываемых на территории Российской Федерации на период 2019–2024 гг.</w:t>
            </w:r>
          </w:p>
          <w:p w:rsidR="00A9775B" w:rsidRDefault="00A9775B"/>
        </w:tc>
      </w:tr>
      <w:tr w:rsidR="00A9775B" w:rsidTr="005A0F41">
        <w:trPr>
          <w:trHeight w:hRule="exact" w:val="974"/>
        </w:trPr>
        <w:tc>
          <w:tcPr>
            <w:tcW w:w="716" w:type="dxa"/>
            <w:tcBorders>
              <w:top w:val="single" w:sz="5" w:space="0" w:color="000000"/>
              <w:left w:val="single" w:sz="5" w:space="0" w:color="000000"/>
              <w:bottom w:val="single" w:sz="5" w:space="0" w:color="000000"/>
              <w:right w:val="single" w:sz="5" w:space="0" w:color="000000"/>
            </w:tcBorders>
            <w:shd w:val="clear" w:color="auto" w:fill="auto"/>
            <w:tcMar>
              <w:left w:w="72" w:type="dxa"/>
              <w:right w:w="72" w:type="dxa"/>
            </w:tcMa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1.1</w:t>
            </w:r>
          </w:p>
        </w:tc>
        <w:tc>
          <w:tcPr>
            <w:tcW w:w="5445" w:type="dxa"/>
            <w:gridSpan w:val="2"/>
            <w:tcBorders>
              <w:top w:val="single" w:sz="5" w:space="0" w:color="000000"/>
              <w:left w:val="single" w:sz="5" w:space="0" w:color="000000"/>
              <w:bottom w:val="single" w:sz="5" w:space="0" w:color="000000"/>
              <w:right w:val="single" w:sz="5" w:space="0" w:color="000000"/>
            </w:tcBorders>
            <w:shd w:val="clear" w:color="auto" w:fill="auto"/>
            <w:tcMar>
              <w:left w:w="72" w:type="dxa"/>
              <w:right w:w="72" w:type="dxa"/>
            </w:tcMar>
          </w:tcPr>
          <w:p w:rsidR="00A9775B" w:rsidRDefault="002D2289">
            <w:pPr>
              <w:spacing w:line="230" w:lineRule="auto"/>
              <w:jc w:val="both"/>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Контрольная точка "Утверждены (одобрены, сформированы) документы, необходимые для оказания услуги (выполнения работы)"</w:t>
            </w:r>
          </w:p>
        </w:tc>
        <w:tc>
          <w:tcPr>
            <w:tcW w:w="1290" w:type="dxa"/>
            <w:tcBorders>
              <w:top w:val="single" w:sz="5" w:space="0" w:color="000000"/>
              <w:left w:val="single" w:sz="5" w:space="0" w:color="000000"/>
              <w:bottom w:val="single" w:sz="5" w:space="0" w:color="000000"/>
              <w:right w:val="single" w:sz="5" w:space="0" w:color="000000"/>
            </w:tcBorders>
            <w:shd w:val="clear" w:color="auto" w:fill="auto"/>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w:t>
            </w:r>
          </w:p>
        </w:tc>
        <w:tc>
          <w:tcPr>
            <w:tcW w:w="1289" w:type="dxa"/>
            <w:tcBorders>
              <w:top w:val="single" w:sz="5" w:space="0" w:color="000000"/>
              <w:left w:val="single" w:sz="5" w:space="0" w:color="000000"/>
              <w:bottom w:val="single" w:sz="5" w:space="0" w:color="000000"/>
              <w:right w:val="single" w:sz="5" w:space="0" w:color="000000"/>
            </w:tcBorders>
            <w:shd w:val="clear" w:color="auto" w:fill="auto"/>
            <w:tcMar>
              <w:left w:w="72" w:type="dxa"/>
              <w:right w:w="72" w:type="dxa"/>
            </w:tcMa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31.12.2021</w:t>
            </w:r>
          </w:p>
        </w:tc>
        <w:tc>
          <w:tcPr>
            <w:tcW w:w="2722" w:type="dxa"/>
            <w:tcBorders>
              <w:top w:val="single" w:sz="5" w:space="0" w:color="000000"/>
              <w:left w:val="single" w:sz="5" w:space="0" w:color="000000"/>
              <w:bottom w:val="single" w:sz="5" w:space="0" w:color="000000"/>
              <w:right w:val="single" w:sz="5" w:space="0" w:color="000000"/>
            </w:tcBorders>
            <w:shd w:val="clear" w:color="auto" w:fill="auto"/>
            <w:tcMar>
              <w:left w:w="72" w:type="dxa"/>
              <w:right w:w="72" w:type="dxa"/>
            </w:tcMa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Антипов Евгений Юрьевич, Заместитель председателя</w:t>
            </w:r>
          </w:p>
        </w:tc>
        <w:tc>
          <w:tcPr>
            <w:tcW w:w="4156" w:type="dxa"/>
            <w:tcBorders>
              <w:top w:val="single" w:sz="5" w:space="0" w:color="000000"/>
              <w:left w:val="single" w:sz="5" w:space="0" w:color="000000"/>
              <w:bottom w:val="single" w:sz="5" w:space="0" w:color="000000"/>
              <w:right w:val="single" w:sz="5" w:space="0" w:color="000000"/>
            </w:tcBorders>
            <w:shd w:val="clear" w:color="auto" w:fill="auto"/>
            <w:tcMar>
              <w:left w:w="72" w:type="dxa"/>
              <w:right w:w="72" w:type="dxa"/>
            </w:tcMar>
          </w:tcPr>
          <w:p w:rsidR="00A9775B" w:rsidRDefault="00A9775B"/>
        </w:tc>
      </w:tr>
      <w:tr w:rsidR="005A0F41" w:rsidTr="00E51DD9">
        <w:trPr>
          <w:trHeight w:hRule="exact" w:val="975"/>
        </w:trPr>
        <w:tc>
          <w:tcPr>
            <w:tcW w:w="716" w:type="dxa"/>
            <w:tcBorders>
              <w:top w:val="single" w:sz="5" w:space="0" w:color="000000"/>
              <w:left w:val="single" w:sz="5" w:space="0" w:color="000000"/>
              <w:bottom w:val="single" w:sz="5" w:space="0" w:color="000000"/>
              <w:right w:val="single" w:sz="5" w:space="0" w:color="000000"/>
            </w:tcBorders>
            <w:shd w:val="clear" w:color="auto" w:fill="auto"/>
            <w:tcMar>
              <w:left w:w="72" w:type="dxa"/>
              <w:right w:w="72" w:type="dxa"/>
            </w:tcMar>
          </w:tcPr>
          <w:p w:rsidR="005A0F41" w:rsidRDefault="005A0F41" w:rsidP="00E51DD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1.2</w:t>
            </w:r>
          </w:p>
        </w:tc>
        <w:tc>
          <w:tcPr>
            <w:tcW w:w="5445" w:type="dxa"/>
            <w:gridSpan w:val="2"/>
            <w:tcBorders>
              <w:top w:val="single" w:sz="5" w:space="0" w:color="000000"/>
              <w:left w:val="single" w:sz="5" w:space="0" w:color="000000"/>
              <w:bottom w:val="single" w:sz="5" w:space="0" w:color="000000"/>
              <w:right w:val="single" w:sz="5" w:space="0" w:color="000000"/>
            </w:tcBorders>
            <w:shd w:val="clear" w:color="auto" w:fill="auto"/>
            <w:tcMar>
              <w:left w:w="72" w:type="dxa"/>
              <w:right w:w="72" w:type="dxa"/>
            </w:tcMar>
          </w:tcPr>
          <w:p w:rsidR="005A0F41" w:rsidRDefault="005A0F41" w:rsidP="00E51DD9">
            <w:pPr>
              <w:spacing w:line="230" w:lineRule="auto"/>
              <w:jc w:val="both"/>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Контрольная точка "Услуга оказана (работы выполнены)"</w:t>
            </w:r>
          </w:p>
        </w:tc>
        <w:tc>
          <w:tcPr>
            <w:tcW w:w="1290" w:type="dxa"/>
            <w:tcBorders>
              <w:top w:val="single" w:sz="5" w:space="0" w:color="000000"/>
              <w:left w:val="single" w:sz="5" w:space="0" w:color="000000"/>
              <w:bottom w:val="single" w:sz="5" w:space="0" w:color="000000"/>
              <w:right w:val="single" w:sz="5" w:space="0" w:color="000000"/>
            </w:tcBorders>
            <w:shd w:val="clear" w:color="auto" w:fill="auto"/>
          </w:tcPr>
          <w:p w:rsidR="005A0F41" w:rsidRDefault="005A0F41" w:rsidP="00E51DD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w:t>
            </w:r>
          </w:p>
        </w:tc>
        <w:tc>
          <w:tcPr>
            <w:tcW w:w="1289" w:type="dxa"/>
            <w:tcBorders>
              <w:top w:val="single" w:sz="5" w:space="0" w:color="000000"/>
              <w:left w:val="single" w:sz="5" w:space="0" w:color="000000"/>
              <w:bottom w:val="single" w:sz="5" w:space="0" w:color="000000"/>
              <w:right w:val="single" w:sz="5" w:space="0" w:color="000000"/>
            </w:tcBorders>
            <w:shd w:val="clear" w:color="auto" w:fill="auto"/>
            <w:tcMar>
              <w:left w:w="72" w:type="dxa"/>
              <w:right w:w="72" w:type="dxa"/>
            </w:tcMar>
          </w:tcPr>
          <w:p w:rsidR="005A0F41" w:rsidRDefault="005A0F41" w:rsidP="00E51DD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31.12.2021</w:t>
            </w:r>
          </w:p>
        </w:tc>
        <w:tc>
          <w:tcPr>
            <w:tcW w:w="2722" w:type="dxa"/>
            <w:tcBorders>
              <w:top w:val="single" w:sz="5" w:space="0" w:color="000000"/>
              <w:left w:val="single" w:sz="5" w:space="0" w:color="000000"/>
              <w:bottom w:val="single" w:sz="5" w:space="0" w:color="000000"/>
              <w:right w:val="single" w:sz="5" w:space="0" w:color="000000"/>
            </w:tcBorders>
            <w:shd w:val="clear" w:color="auto" w:fill="auto"/>
            <w:tcMar>
              <w:left w:w="72" w:type="dxa"/>
              <w:right w:w="72" w:type="dxa"/>
            </w:tcMar>
          </w:tcPr>
          <w:p w:rsidR="005A0F41" w:rsidRDefault="005A0F41" w:rsidP="00E51DD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Антипов Евгений Юрьевич, Заместитель председателя</w:t>
            </w:r>
          </w:p>
        </w:tc>
        <w:tc>
          <w:tcPr>
            <w:tcW w:w="4156" w:type="dxa"/>
            <w:tcBorders>
              <w:top w:val="single" w:sz="5" w:space="0" w:color="000000"/>
              <w:left w:val="single" w:sz="5" w:space="0" w:color="000000"/>
              <w:bottom w:val="single" w:sz="5" w:space="0" w:color="000000"/>
              <w:right w:val="single" w:sz="5" w:space="0" w:color="000000"/>
            </w:tcBorders>
            <w:shd w:val="clear" w:color="auto" w:fill="auto"/>
            <w:tcMar>
              <w:left w:w="72" w:type="dxa"/>
              <w:right w:w="72" w:type="dxa"/>
            </w:tcMar>
          </w:tcPr>
          <w:p w:rsidR="005A0F41" w:rsidRDefault="005A0F41" w:rsidP="00E51DD9"/>
        </w:tc>
      </w:tr>
    </w:tbl>
    <w:p w:rsidR="005A0F41" w:rsidRDefault="005A0F41">
      <w:r>
        <w:br w:type="page"/>
      </w:r>
    </w:p>
    <w:tbl>
      <w:tblPr>
        <w:tblW w:w="15618" w:type="dxa"/>
        <w:tblLayout w:type="fixed"/>
        <w:tblCellMar>
          <w:left w:w="0" w:type="dxa"/>
          <w:right w:w="0" w:type="dxa"/>
        </w:tblCellMar>
        <w:tblLook w:val="04A0" w:firstRow="1" w:lastRow="0" w:firstColumn="1" w:lastColumn="0" w:noHBand="0" w:noVBand="1"/>
      </w:tblPr>
      <w:tblGrid>
        <w:gridCol w:w="716"/>
        <w:gridCol w:w="5445"/>
        <w:gridCol w:w="1290"/>
        <w:gridCol w:w="1289"/>
        <w:gridCol w:w="2722"/>
        <w:gridCol w:w="4156"/>
      </w:tblGrid>
      <w:tr w:rsidR="005A0F41" w:rsidTr="00776737">
        <w:trPr>
          <w:trHeight w:hRule="exact" w:val="430"/>
        </w:trPr>
        <w:tc>
          <w:tcPr>
            <w:tcW w:w="15618" w:type="dxa"/>
            <w:gridSpan w:val="6"/>
            <w:tcBorders>
              <w:top w:val="single" w:sz="5" w:space="0" w:color="000000"/>
              <w:bottom w:val="single" w:sz="5" w:space="0" w:color="000000"/>
            </w:tcBorders>
            <w:shd w:val="clear" w:color="auto" w:fill="auto"/>
          </w:tcPr>
          <w:p w:rsidR="005A0F41" w:rsidRDefault="005A0F41" w:rsidP="00776737">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lastRenderedPageBreak/>
              <w:t>13</w:t>
            </w:r>
          </w:p>
        </w:tc>
      </w:tr>
      <w:tr w:rsidR="005A0F41" w:rsidTr="00776737">
        <w:trPr>
          <w:trHeight w:hRule="exact" w:val="430"/>
        </w:trPr>
        <w:tc>
          <w:tcPr>
            <w:tcW w:w="716" w:type="dxa"/>
            <w:vMerge w:val="restart"/>
            <w:tcBorders>
              <w:top w:val="single" w:sz="5" w:space="0" w:color="000000"/>
              <w:left w:val="single" w:sz="5" w:space="0" w:color="000000"/>
              <w:bottom w:val="single" w:sz="5" w:space="0" w:color="000000"/>
              <w:right w:val="single" w:sz="5" w:space="0" w:color="000000"/>
            </w:tcBorders>
            <w:shd w:val="clear" w:color="auto" w:fill="auto"/>
            <w:vAlign w:val="center"/>
          </w:tcPr>
          <w:p w:rsidR="005A0F41" w:rsidRDefault="005A0F41" w:rsidP="00776737">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 п/п</w:t>
            </w:r>
          </w:p>
        </w:tc>
        <w:tc>
          <w:tcPr>
            <w:tcW w:w="5445" w:type="dxa"/>
            <w:vMerge w:val="restart"/>
            <w:tcBorders>
              <w:top w:val="single" w:sz="5" w:space="0" w:color="000000"/>
              <w:left w:val="single" w:sz="5" w:space="0" w:color="000000"/>
              <w:bottom w:val="single" w:sz="5" w:space="0" w:color="000000"/>
              <w:right w:val="single" w:sz="5" w:space="0" w:color="000000"/>
            </w:tcBorders>
            <w:shd w:val="clear" w:color="auto" w:fill="auto"/>
            <w:vAlign w:val="center"/>
          </w:tcPr>
          <w:p w:rsidR="005A0F41" w:rsidRDefault="005A0F41" w:rsidP="00776737">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Наименование результата, мероприятия, контрольной точки</w:t>
            </w:r>
          </w:p>
        </w:tc>
        <w:tc>
          <w:tcPr>
            <w:tcW w:w="2579" w:type="dxa"/>
            <w:gridSpan w:val="2"/>
            <w:tcBorders>
              <w:top w:val="single" w:sz="5" w:space="0" w:color="000000"/>
              <w:left w:val="single" w:sz="5" w:space="0" w:color="000000"/>
              <w:bottom w:val="single" w:sz="5" w:space="0" w:color="000000"/>
              <w:right w:val="single" w:sz="5" w:space="0" w:color="000000"/>
            </w:tcBorders>
            <w:shd w:val="clear" w:color="auto" w:fill="auto"/>
            <w:vAlign w:val="center"/>
          </w:tcPr>
          <w:p w:rsidR="005A0F41" w:rsidRDefault="005A0F41" w:rsidP="00776737">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Сроки реализации</w:t>
            </w:r>
          </w:p>
        </w:tc>
        <w:tc>
          <w:tcPr>
            <w:tcW w:w="2722" w:type="dxa"/>
            <w:vMerge w:val="restart"/>
            <w:tcBorders>
              <w:top w:val="single" w:sz="5" w:space="0" w:color="000000"/>
              <w:left w:val="single" w:sz="5" w:space="0" w:color="000000"/>
              <w:bottom w:val="single" w:sz="5" w:space="0" w:color="000000"/>
              <w:right w:val="single" w:sz="5" w:space="0" w:color="000000"/>
            </w:tcBorders>
            <w:shd w:val="clear" w:color="auto" w:fill="auto"/>
            <w:vAlign w:val="center"/>
          </w:tcPr>
          <w:p w:rsidR="005A0F41" w:rsidRDefault="005A0F41" w:rsidP="00776737">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Ответственный исполнитель</w:t>
            </w:r>
          </w:p>
        </w:tc>
        <w:tc>
          <w:tcPr>
            <w:tcW w:w="4156" w:type="dxa"/>
            <w:vMerge w:val="restart"/>
            <w:tcBorders>
              <w:top w:val="single" w:sz="5" w:space="0" w:color="000000"/>
              <w:left w:val="single" w:sz="5" w:space="0" w:color="000000"/>
              <w:bottom w:val="single" w:sz="5" w:space="0" w:color="000000"/>
              <w:right w:val="single" w:sz="5" w:space="0" w:color="000000"/>
            </w:tcBorders>
            <w:shd w:val="clear" w:color="auto" w:fill="auto"/>
            <w:vAlign w:val="center"/>
          </w:tcPr>
          <w:p w:rsidR="005A0F41" w:rsidRDefault="005A0F41" w:rsidP="00776737">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Вид документа и характеристика</w:t>
            </w:r>
          </w:p>
          <w:p w:rsidR="005A0F41" w:rsidRDefault="005A0F41" w:rsidP="00776737">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результата</w:t>
            </w:r>
          </w:p>
        </w:tc>
      </w:tr>
      <w:tr w:rsidR="005A0F41" w:rsidTr="00776737">
        <w:trPr>
          <w:trHeight w:hRule="exact" w:val="430"/>
        </w:trPr>
        <w:tc>
          <w:tcPr>
            <w:tcW w:w="716" w:type="dxa"/>
            <w:vMerge/>
            <w:tcBorders>
              <w:top w:val="single" w:sz="5" w:space="0" w:color="000000"/>
              <w:left w:val="single" w:sz="5" w:space="0" w:color="000000"/>
              <w:bottom w:val="single" w:sz="5" w:space="0" w:color="000000"/>
              <w:right w:val="single" w:sz="5" w:space="0" w:color="000000"/>
            </w:tcBorders>
            <w:shd w:val="clear" w:color="auto" w:fill="auto"/>
            <w:vAlign w:val="center"/>
          </w:tcPr>
          <w:p w:rsidR="005A0F41" w:rsidRDefault="005A0F41" w:rsidP="00776737"/>
        </w:tc>
        <w:tc>
          <w:tcPr>
            <w:tcW w:w="5445" w:type="dxa"/>
            <w:vMerge/>
            <w:tcBorders>
              <w:top w:val="single" w:sz="5" w:space="0" w:color="000000"/>
              <w:left w:val="single" w:sz="5" w:space="0" w:color="000000"/>
              <w:bottom w:val="single" w:sz="5" w:space="0" w:color="000000"/>
              <w:right w:val="single" w:sz="5" w:space="0" w:color="000000"/>
            </w:tcBorders>
            <w:shd w:val="clear" w:color="auto" w:fill="auto"/>
            <w:vAlign w:val="center"/>
          </w:tcPr>
          <w:p w:rsidR="005A0F41" w:rsidRDefault="005A0F41" w:rsidP="00776737"/>
        </w:tc>
        <w:tc>
          <w:tcPr>
            <w:tcW w:w="1290" w:type="dxa"/>
            <w:tcBorders>
              <w:top w:val="single" w:sz="5" w:space="0" w:color="000000"/>
              <w:left w:val="single" w:sz="5" w:space="0" w:color="000000"/>
              <w:bottom w:val="single" w:sz="5" w:space="0" w:color="000000"/>
              <w:right w:val="single" w:sz="5" w:space="0" w:color="000000"/>
            </w:tcBorders>
            <w:shd w:val="clear" w:color="auto" w:fill="auto"/>
            <w:vAlign w:val="center"/>
          </w:tcPr>
          <w:p w:rsidR="005A0F41" w:rsidRDefault="005A0F41" w:rsidP="00776737">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начало</w:t>
            </w:r>
          </w:p>
        </w:tc>
        <w:tc>
          <w:tcPr>
            <w:tcW w:w="1289" w:type="dxa"/>
            <w:tcBorders>
              <w:top w:val="single" w:sz="5" w:space="0" w:color="000000"/>
              <w:left w:val="single" w:sz="5" w:space="0" w:color="000000"/>
              <w:bottom w:val="single" w:sz="5" w:space="0" w:color="000000"/>
              <w:right w:val="single" w:sz="5" w:space="0" w:color="000000"/>
            </w:tcBorders>
            <w:shd w:val="clear" w:color="auto" w:fill="auto"/>
            <w:vAlign w:val="center"/>
          </w:tcPr>
          <w:p w:rsidR="005A0F41" w:rsidRDefault="005A0F41" w:rsidP="00776737">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окончание</w:t>
            </w:r>
          </w:p>
        </w:tc>
        <w:tc>
          <w:tcPr>
            <w:tcW w:w="2722" w:type="dxa"/>
            <w:vMerge/>
            <w:tcBorders>
              <w:top w:val="single" w:sz="5" w:space="0" w:color="000000"/>
              <w:left w:val="single" w:sz="5" w:space="0" w:color="000000"/>
              <w:bottom w:val="single" w:sz="5" w:space="0" w:color="000000"/>
              <w:right w:val="single" w:sz="5" w:space="0" w:color="000000"/>
            </w:tcBorders>
            <w:shd w:val="clear" w:color="auto" w:fill="auto"/>
            <w:vAlign w:val="center"/>
          </w:tcPr>
          <w:p w:rsidR="005A0F41" w:rsidRDefault="005A0F41" w:rsidP="00776737"/>
        </w:tc>
        <w:tc>
          <w:tcPr>
            <w:tcW w:w="4156" w:type="dxa"/>
            <w:vMerge/>
            <w:tcBorders>
              <w:top w:val="single" w:sz="5" w:space="0" w:color="000000"/>
              <w:left w:val="single" w:sz="5" w:space="0" w:color="000000"/>
              <w:bottom w:val="single" w:sz="5" w:space="0" w:color="000000"/>
              <w:right w:val="single" w:sz="5" w:space="0" w:color="000000"/>
            </w:tcBorders>
            <w:shd w:val="clear" w:color="auto" w:fill="auto"/>
            <w:vAlign w:val="center"/>
          </w:tcPr>
          <w:p w:rsidR="005A0F41" w:rsidRDefault="005A0F41" w:rsidP="00776737"/>
        </w:tc>
      </w:tr>
      <w:tr w:rsidR="005A0F41" w:rsidTr="00776737">
        <w:trPr>
          <w:trHeight w:hRule="exact" w:val="286"/>
        </w:trPr>
        <w:tc>
          <w:tcPr>
            <w:tcW w:w="716" w:type="dxa"/>
            <w:tcBorders>
              <w:top w:val="single" w:sz="5" w:space="0" w:color="000000"/>
              <w:left w:val="single" w:sz="5" w:space="0" w:color="000000"/>
              <w:bottom w:val="single" w:sz="5" w:space="0" w:color="000000"/>
              <w:right w:val="single" w:sz="5" w:space="0" w:color="000000"/>
            </w:tcBorders>
            <w:shd w:val="clear" w:color="auto" w:fill="auto"/>
            <w:vAlign w:val="center"/>
          </w:tcPr>
          <w:p w:rsidR="005A0F41" w:rsidRDefault="005A0F41" w:rsidP="00776737">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1</w:t>
            </w:r>
          </w:p>
        </w:tc>
        <w:tc>
          <w:tcPr>
            <w:tcW w:w="5445" w:type="dxa"/>
            <w:tcBorders>
              <w:top w:val="single" w:sz="5" w:space="0" w:color="000000"/>
              <w:left w:val="single" w:sz="5" w:space="0" w:color="000000"/>
              <w:bottom w:val="single" w:sz="5" w:space="0" w:color="000000"/>
              <w:right w:val="single" w:sz="5" w:space="0" w:color="000000"/>
            </w:tcBorders>
            <w:shd w:val="clear" w:color="auto" w:fill="auto"/>
            <w:vAlign w:val="center"/>
          </w:tcPr>
          <w:p w:rsidR="005A0F41" w:rsidRDefault="005A0F41" w:rsidP="00776737">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2</w:t>
            </w:r>
          </w:p>
        </w:tc>
        <w:tc>
          <w:tcPr>
            <w:tcW w:w="1290" w:type="dxa"/>
            <w:tcBorders>
              <w:top w:val="single" w:sz="5" w:space="0" w:color="000000"/>
              <w:left w:val="single" w:sz="5" w:space="0" w:color="000000"/>
              <w:bottom w:val="single" w:sz="5" w:space="0" w:color="000000"/>
              <w:right w:val="single" w:sz="5" w:space="0" w:color="000000"/>
            </w:tcBorders>
            <w:shd w:val="clear" w:color="auto" w:fill="auto"/>
            <w:vAlign w:val="center"/>
          </w:tcPr>
          <w:p w:rsidR="005A0F41" w:rsidRDefault="005A0F41" w:rsidP="00776737">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3</w:t>
            </w:r>
          </w:p>
        </w:tc>
        <w:tc>
          <w:tcPr>
            <w:tcW w:w="1289" w:type="dxa"/>
            <w:tcBorders>
              <w:top w:val="single" w:sz="5" w:space="0" w:color="000000"/>
              <w:left w:val="single" w:sz="5" w:space="0" w:color="000000"/>
              <w:bottom w:val="single" w:sz="5" w:space="0" w:color="000000"/>
              <w:right w:val="single" w:sz="5" w:space="0" w:color="000000"/>
            </w:tcBorders>
            <w:shd w:val="clear" w:color="auto" w:fill="auto"/>
            <w:vAlign w:val="center"/>
          </w:tcPr>
          <w:p w:rsidR="005A0F41" w:rsidRDefault="005A0F41" w:rsidP="00776737">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4</w:t>
            </w:r>
          </w:p>
        </w:tc>
        <w:tc>
          <w:tcPr>
            <w:tcW w:w="2722" w:type="dxa"/>
            <w:tcBorders>
              <w:top w:val="single" w:sz="5" w:space="0" w:color="000000"/>
              <w:left w:val="single" w:sz="5" w:space="0" w:color="000000"/>
              <w:bottom w:val="single" w:sz="5" w:space="0" w:color="000000"/>
              <w:right w:val="single" w:sz="5" w:space="0" w:color="000000"/>
            </w:tcBorders>
            <w:shd w:val="clear" w:color="auto" w:fill="auto"/>
            <w:vAlign w:val="center"/>
          </w:tcPr>
          <w:p w:rsidR="005A0F41" w:rsidRDefault="005A0F41" w:rsidP="00776737">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5</w:t>
            </w:r>
          </w:p>
        </w:tc>
        <w:tc>
          <w:tcPr>
            <w:tcW w:w="4156" w:type="dxa"/>
            <w:tcBorders>
              <w:top w:val="single" w:sz="5" w:space="0" w:color="000000"/>
              <w:left w:val="single" w:sz="5" w:space="0" w:color="000000"/>
              <w:bottom w:val="single" w:sz="5" w:space="0" w:color="000000"/>
              <w:right w:val="single" w:sz="5" w:space="0" w:color="000000"/>
            </w:tcBorders>
            <w:shd w:val="clear" w:color="auto" w:fill="auto"/>
            <w:vAlign w:val="center"/>
          </w:tcPr>
          <w:p w:rsidR="005A0F41" w:rsidRDefault="005A0F41" w:rsidP="00776737">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6</w:t>
            </w:r>
          </w:p>
        </w:tc>
      </w:tr>
      <w:tr w:rsidR="005A0F41" w:rsidTr="002A6DE8">
        <w:trPr>
          <w:trHeight w:hRule="exact" w:val="2292"/>
        </w:trPr>
        <w:tc>
          <w:tcPr>
            <w:tcW w:w="716"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5A0F41" w:rsidRDefault="005A0F41" w:rsidP="002A6DE8">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1.2.1</w:t>
            </w:r>
          </w:p>
        </w:tc>
        <w:tc>
          <w:tcPr>
            <w:tcW w:w="5445"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5A0F41" w:rsidRDefault="005A0F41" w:rsidP="002A6DE8">
            <w:pPr>
              <w:spacing w:line="230" w:lineRule="auto"/>
              <w:jc w:val="both"/>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Мероприятие "Подготовка информационных материалов для обеспечения реализации коммуникационных мероприятий по повышению уровня информированности иностранных граждан о медицинских услугах, оказываемых на территории Санкт-Петербурга в соответствии с программой коммуникационных мероприятий Минздрава России "</w:t>
            </w:r>
          </w:p>
        </w:tc>
        <w:tc>
          <w:tcPr>
            <w:tcW w:w="1290"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5A0F41" w:rsidRDefault="005A0F41" w:rsidP="002A6DE8">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01.07.2019</w:t>
            </w:r>
          </w:p>
        </w:tc>
        <w:tc>
          <w:tcPr>
            <w:tcW w:w="1289"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5A0F41" w:rsidRDefault="005A0F41" w:rsidP="002A6DE8">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31.12.2020</w:t>
            </w:r>
          </w:p>
        </w:tc>
        <w:tc>
          <w:tcPr>
            <w:tcW w:w="2722"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5A0F41" w:rsidRDefault="005A0F41" w:rsidP="002A6DE8">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Антипов Евгений Юрьевич, Заместитель председателя</w:t>
            </w:r>
          </w:p>
        </w:tc>
        <w:tc>
          <w:tcPr>
            <w:tcW w:w="4156"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5A0F41" w:rsidRDefault="005A0F41" w:rsidP="002A6DE8"/>
        </w:tc>
      </w:tr>
      <w:tr w:rsidR="00A9775B" w:rsidTr="005A0F41">
        <w:trPr>
          <w:trHeight w:hRule="exact" w:val="2823"/>
        </w:trPr>
        <w:tc>
          <w:tcPr>
            <w:tcW w:w="716"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2</w:t>
            </w:r>
          </w:p>
        </w:tc>
        <w:tc>
          <w:tcPr>
            <w:tcW w:w="5445"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2D2289">
            <w:pPr>
              <w:spacing w:line="230" w:lineRule="auto"/>
              <w:jc w:val="both"/>
              <w:rPr>
                <w:rFonts w:ascii="Times New Roman" w:eastAsia="Times New Roman" w:hAnsi="Times New Roman" w:cs="Times New Roman"/>
                <w:color w:val="000000"/>
                <w:spacing w:val="-2"/>
                <w:sz w:val="24"/>
              </w:rPr>
            </w:pPr>
            <w:r>
              <w:rPr>
                <w:rFonts w:ascii="Times New Roman" w:eastAsia="Times New Roman" w:hAnsi="Times New Roman" w:cs="Times New Roman"/>
                <w:spacing w:val="-2"/>
                <w:sz w:val="24"/>
                <w:szCs w:val="24"/>
              </w:rPr>
              <w:t>Результат "Разработана система мониторинга статистических данных медицинских организаций по объему оказания медицинских услуг иностранным гражданам, в том числе в финансовом выражении, включая методику расчета показателей, которая будет использоваться до внесения изменений в формы статистического наблюдения"</w:t>
            </w:r>
            <w:r>
              <w:rPr>
                <w:rFonts w:ascii="Times New Roman" w:eastAsia="Times New Roman" w:hAnsi="Times New Roman" w:cs="Times New Roman"/>
                <w:color w:val="FFFFFF"/>
                <w:spacing w:val="-2"/>
                <w:sz w:val="7"/>
                <w:szCs w:val="7"/>
              </w:rPr>
              <w:t>0</w:t>
            </w:r>
          </w:p>
          <w:p w:rsidR="00A9775B" w:rsidRDefault="00A9775B"/>
        </w:tc>
        <w:tc>
          <w:tcPr>
            <w:tcW w:w="1290"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w:t>
            </w:r>
          </w:p>
        </w:tc>
        <w:tc>
          <w:tcPr>
            <w:tcW w:w="1289"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31.12.2019</w:t>
            </w:r>
          </w:p>
        </w:tc>
        <w:tc>
          <w:tcPr>
            <w:tcW w:w="2722"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Антипов Евгений Юрьевич, Заместитель председателя</w:t>
            </w:r>
          </w:p>
        </w:tc>
        <w:tc>
          <w:tcPr>
            <w:tcW w:w="4156"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spacing w:val="-2"/>
                <w:sz w:val="24"/>
                <w:szCs w:val="24"/>
              </w:rPr>
              <w:t>Разработана система мониторинга статистических данных медицинских организаций по объему оказания медицинских услуг иностранным гражданам, в том числе в финансовом выражении, включая методику расчета показателей. Методика будет применяться до внесения изменений в формы федерального статистического наблюдения</w:t>
            </w:r>
          </w:p>
          <w:p w:rsidR="00A9775B" w:rsidRDefault="00A9775B"/>
        </w:tc>
      </w:tr>
      <w:tr w:rsidR="00A9775B" w:rsidTr="005A0F41">
        <w:trPr>
          <w:trHeight w:hRule="exact" w:val="974"/>
        </w:trPr>
        <w:tc>
          <w:tcPr>
            <w:tcW w:w="716" w:type="dxa"/>
            <w:tcBorders>
              <w:top w:val="single" w:sz="5" w:space="0" w:color="000000"/>
              <w:left w:val="single" w:sz="5" w:space="0" w:color="000000"/>
              <w:bottom w:val="single" w:sz="5" w:space="0" w:color="000000"/>
              <w:right w:val="single" w:sz="5" w:space="0" w:color="000000"/>
            </w:tcBorders>
            <w:shd w:val="clear" w:color="auto" w:fill="auto"/>
            <w:tcMar>
              <w:left w:w="72" w:type="dxa"/>
              <w:right w:w="72" w:type="dxa"/>
            </w:tcMa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2.1</w:t>
            </w:r>
          </w:p>
        </w:tc>
        <w:tc>
          <w:tcPr>
            <w:tcW w:w="5445" w:type="dxa"/>
            <w:tcBorders>
              <w:top w:val="single" w:sz="5" w:space="0" w:color="000000"/>
              <w:left w:val="single" w:sz="5" w:space="0" w:color="000000"/>
              <w:bottom w:val="single" w:sz="5" w:space="0" w:color="000000"/>
              <w:right w:val="single" w:sz="5" w:space="0" w:color="000000"/>
            </w:tcBorders>
            <w:shd w:val="clear" w:color="auto" w:fill="auto"/>
            <w:tcMar>
              <w:left w:w="72" w:type="dxa"/>
              <w:right w:w="72" w:type="dxa"/>
            </w:tcMar>
          </w:tcPr>
          <w:p w:rsidR="00A9775B" w:rsidRDefault="002D2289">
            <w:pPr>
              <w:spacing w:line="230" w:lineRule="auto"/>
              <w:jc w:val="both"/>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Контрольная точка "Документ разработан"</w:t>
            </w:r>
          </w:p>
        </w:tc>
        <w:tc>
          <w:tcPr>
            <w:tcW w:w="1290" w:type="dxa"/>
            <w:tcBorders>
              <w:top w:val="single" w:sz="5" w:space="0" w:color="000000"/>
              <w:left w:val="single" w:sz="5" w:space="0" w:color="000000"/>
              <w:bottom w:val="single" w:sz="5" w:space="0" w:color="000000"/>
              <w:right w:val="single" w:sz="5" w:space="0" w:color="000000"/>
            </w:tcBorders>
            <w:shd w:val="clear" w:color="auto" w:fill="auto"/>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w:t>
            </w:r>
          </w:p>
        </w:tc>
        <w:tc>
          <w:tcPr>
            <w:tcW w:w="1289" w:type="dxa"/>
            <w:tcBorders>
              <w:top w:val="single" w:sz="5" w:space="0" w:color="000000"/>
              <w:left w:val="single" w:sz="5" w:space="0" w:color="000000"/>
              <w:bottom w:val="single" w:sz="5" w:space="0" w:color="000000"/>
              <w:right w:val="single" w:sz="5" w:space="0" w:color="000000"/>
            </w:tcBorders>
            <w:shd w:val="clear" w:color="auto" w:fill="auto"/>
            <w:tcMar>
              <w:left w:w="72" w:type="dxa"/>
              <w:right w:w="72" w:type="dxa"/>
            </w:tcMa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31.12.2019</w:t>
            </w:r>
          </w:p>
        </w:tc>
        <w:tc>
          <w:tcPr>
            <w:tcW w:w="2722" w:type="dxa"/>
            <w:tcBorders>
              <w:top w:val="single" w:sz="5" w:space="0" w:color="000000"/>
              <w:left w:val="single" w:sz="5" w:space="0" w:color="000000"/>
              <w:bottom w:val="single" w:sz="5" w:space="0" w:color="000000"/>
              <w:right w:val="single" w:sz="5" w:space="0" w:color="000000"/>
            </w:tcBorders>
            <w:shd w:val="clear" w:color="auto" w:fill="auto"/>
            <w:tcMar>
              <w:left w:w="72" w:type="dxa"/>
              <w:right w:w="72" w:type="dxa"/>
            </w:tcMa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Антипов Евгений Юрьевич, Заместитель председателя</w:t>
            </w:r>
          </w:p>
        </w:tc>
        <w:tc>
          <w:tcPr>
            <w:tcW w:w="4156" w:type="dxa"/>
            <w:tcBorders>
              <w:top w:val="single" w:sz="5" w:space="0" w:color="000000"/>
              <w:left w:val="single" w:sz="5" w:space="0" w:color="000000"/>
              <w:bottom w:val="single" w:sz="5" w:space="0" w:color="000000"/>
              <w:right w:val="single" w:sz="5" w:space="0" w:color="000000"/>
            </w:tcBorders>
            <w:shd w:val="clear" w:color="auto" w:fill="auto"/>
            <w:tcMar>
              <w:left w:w="72" w:type="dxa"/>
              <w:right w:w="72" w:type="dxa"/>
            </w:tcMar>
          </w:tcPr>
          <w:p w:rsidR="00A9775B" w:rsidRDefault="00A9775B"/>
        </w:tc>
      </w:tr>
      <w:tr w:rsidR="00A9775B" w:rsidTr="005A0F41">
        <w:trPr>
          <w:trHeight w:hRule="exact" w:val="1490"/>
        </w:trPr>
        <w:tc>
          <w:tcPr>
            <w:tcW w:w="716"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2.1.1</w:t>
            </w:r>
          </w:p>
        </w:tc>
        <w:tc>
          <w:tcPr>
            <w:tcW w:w="5445"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2D2289">
            <w:pPr>
              <w:spacing w:line="230" w:lineRule="auto"/>
              <w:jc w:val="both"/>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Мероприятие "Разработка системы мониторинга статистических данных медицинских организаций по объему оказания медицинских услуг иностранным гражданам, включая методику расчета показателей"</w:t>
            </w:r>
          </w:p>
        </w:tc>
        <w:tc>
          <w:tcPr>
            <w:tcW w:w="1290"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w:t>
            </w:r>
          </w:p>
        </w:tc>
        <w:tc>
          <w:tcPr>
            <w:tcW w:w="1289"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31.12.2019</w:t>
            </w:r>
          </w:p>
        </w:tc>
        <w:tc>
          <w:tcPr>
            <w:tcW w:w="2722"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2D2289">
            <w:pPr>
              <w:spacing w:line="230" w:lineRule="auto"/>
              <w:jc w:val="center"/>
              <w:rPr>
                <w:rFonts w:ascii="Times New Roman" w:eastAsia="Times New Roman" w:hAnsi="Times New Roman" w:cs="Times New Roman"/>
                <w:color w:val="000000"/>
                <w:spacing w:val="-2"/>
                <w:sz w:val="24"/>
              </w:rPr>
            </w:pPr>
            <w:r>
              <w:rPr>
                <w:rFonts w:ascii="Times New Roman" w:eastAsia="Times New Roman" w:hAnsi="Times New Roman" w:cs="Times New Roman"/>
                <w:color w:val="000000"/>
                <w:spacing w:val="-2"/>
                <w:sz w:val="24"/>
              </w:rPr>
              <w:t>Антипов Евгений Юрьевич, Заместитель председателя</w:t>
            </w:r>
          </w:p>
        </w:tc>
        <w:tc>
          <w:tcPr>
            <w:tcW w:w="4156" w:type="dxa"/>
            <w:tcBorders>
              <w:top w:val="single" w:sz="5" w:space="0" w:color="000000"/>
              <w:left w:val="single" w:sz="5" w:space="0" w:color="000000"/>
              <w:bottom w:val="single" w:sz="5" w:space="0" w:color="000000"/>
              <w:right w:val="single" w:sz="5" w:space="0" w:color="000000"/>
            </w:tcBorders>
            <w:shd w:val="clear" w:color="auto" w:fill="auto"/>
            <w:tcMar>
              <w:top w:w="72" w:type="dxa"/>
              <w:left w:w="72" w:type="dxa"/>
              <w:right w:w="72" w:type="dxa"/>
            </w:tcMar>
          </w:tcPr>
          <w:p w:rsidR="00A9775B" w:rsidRDefault="00A9775B"/>
        </w:tc>
      </w:tr>
    </w:tbl>
    <w:p w:rsidR="002D2289" w:rsidRDefault="002D2289"/>
    <w:sectPr w:rsidR="002D2289">
      <w:pgSz w:w="16834" w:h="11909" w:orient="landscape"/>
      <w:pgMar w:top="562" w:right="562" w:bottom="512" w:left="562" w:header="562" w:footer="512"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43" w:usb2="00000009" w:usb3="00000000" w:csb0="000001FF" w:csb1="00000000"/>
  </w:font>
  <w:font w:name="Cambria">
    <w:panose1 w:val="02040503050406030204"/>
    <w:charset w:val="CC"/>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useFELayout/>
    <w:compatSetting w:name="compatibilityMode" w:uri="http://schemas.microsoft.com/office/word" w:val="14"/>
  </w:compat>
  <w:rsids>
    <w:rsidRoot w:val="00A9775B"/>
    <w:rsid w:val="001D2AB0"/>
    <w:rsid w:val="002D2289"/>
    <w:rsid w:val="003E20BA"/>
    <w:rsid w:val="005A0F41"/>
    <w:rsid w:val="008E72B5"/>
    <w:rsid w:val="00A610A0"/>
    <w:rsid w:val="00A9775B"/>
    <w:rsid w:val="00C55DEE"/>
    <w:rsid w:val="00CF718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0" w:line="240" w:lineRule="auto"/>
    </w:pPr>
    <w:rPr>
      <w:sz w:val="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Стиль1"/>
    <w:basedOn w:val="a"/>
    <w:rPr>
      <w:rFonts w:ascii="Times New Roman" w:hAnsi="Times New Roman" w:cs="Times New Roman"/>
      <w:color w:val="696969"/>
      <w:spacing w:val="-2"/>
      <w:sz w:val="24"/>
    </w:rPr>
  </w:style>
  <w:style w:type="paragraph" w:customStyle="1" w:styleId="10">
    <w:name w:val="Стиль1"/>
    <w:basedOn w:val="a"/>
    <w:rPr>
      <w:rFonts w:ascii="Times New Roman" w:hAnsi="Times New Roman" w:cs="Times New Roman"/>
      <w:color w:val="696969"/>
      <w:spacing w:val="-2"/>
      <w:sz w:val="24"/>
    </w:rPr>
  </w:style>
  <w:style w:type="paragraph" w:customStyle="1" w:styleId="11">
    <w:name w:val="Стиль1"/>
    <w:basedOn w:val="a"/>
    <w:rPr>
      <w:rFonts w:ascii="Times New Roman" w:hAnsi="Times New Roman" w:cs="Times New Roman"/>
      <w:color w:val="000000"/>
      <w:spacing w:val="-2"/>
      <w:sz w:val="24"/>
    </w:rPr>
  </w:style>
  <w:style w:type="table" w:styleId="a3">
    <w:name w:val="Table Grid"/>
    <w:basedOn w:val="a1"/>
    <w:uiPriority w:val="39"/>
    <w:rsid w:val="008E72B5"/>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5A0F41"/>
    <w:rPr>
      <w:rFonts w:ascii="Tahoma" w:hAnsi="Tahoma" w:cs="Tahoma"/>
      <w:sz w:val="16"/>
      <w:szCs w:val="16"/>
    </w:rPr>
  </w:style>
  <w:style w:type="character" w:customStyle="1" w:styleId="a5">
    <w:name w:val="Текст выноски Знак"/>
    <w:basedOn w:val="a0"/>
    <w:link w:val="a4"/>
    <w:uiPriority w:val="99"/>
    <w:semiHidden/>
    <w:rsid w:val="005A0F4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0" w:line="240" w:lineRule="auto"/>
    </w:pPr>
    <w:rPr>
      <w:sz w:val="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Стиль1"/>
    <w:basedOn w:val="a"/>
    <w:rPr>
      <w:rFonts w:ascii="Times New Roman" w:hAnsi="Times New Roman" w:cs="Times New Roman"/>
      <w:color w:val="696969"/>
      <w:spacing w:val="-2"/>
      <w:sz w:val="24"/>
    </w:rPr>
  </w:style>
  <w:style w:type="paragraph" w:customStyle="1" w:styleId="10">
    <w:name w:val="Стиль1"/>
    <w:basedOn w:val="a"/>
    <w:rPr>
      <w:rFonts w:ascii="Times New Roman" w:hAnsi="Times New Roman" w:cs="Times New Roman"/>
      <w:color w:val="696969"/>
      <w:spacing w:val="-2"/>
      <w:sz w:val="24"/>
    </w:rPr>
  </w:style>
  <w:style w:type="paragraph" w:customStyle="1" w:styleId="11">
    <w:name w:val="Стиль1"/>
    <w:basedOn w:val="a"/>
    <w:rPr>
      <w:rFonts w:ascii="Times New Roman" w:hAnsi="Times New Roman" w:cs="Times New Roman"/>
      <w:color w:val="000000"/>
      <w:spacing w:val="-2"/>
      <w:sz w:val="24"/>
    </w:rPr>
  </w:style>
  <w:style w:type="table" w:styleId="a3">
    <w:name w:val="Table Grid"/>
    <w:basedOn w:val="a1"/>
    <w:uiPriority w:val="39"/>
    <w:rsid w:val="008E72B5"/>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5A0F41"/>
    <w:rPr>
      <w:rFonts w:ascii="Tahoma" w:hAnsi="Tahoma" w:cs="Tahoma"/>
      <w:sz w:val="16"/>
      <w:szCs w:val="16"/>
    </w:rPr>
  </w:style>
  <w:style w:type="character" w:customStyle="1" w:styleId="a5">
    <w:name w:val="Текст выноски Знак"/>
    <w:basedOn w:val="a0"/>
    <w:link w:val="a4"/>
    <w:uiPriority w:val="99"/>
    <w:semiHidden/>
    <w:rsid w:val="005A0F4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7868703">
      <w:bodyDiv w:val="1"/>
      <w:marLeft w:val="0"/>
      <w:marRight w:val="0"/>
      <w:marTop w:val="0"/>
      <w:marBottom w:val="0"/>
      <w:divBdr>
        <w:top w:val="none" w:sz="0" w:space="0" w:color="auto"/>
        <w:left w:val="none" w:sz="0" w:space="0" w:color="auto"/>
        <w:bottom w:val="none" w:sz="0" w:space="0" w:color="auto"/>
        <w:right w:val="none" w:sz="0" w:space="0" w:color="auto"/>
      </w:divBdr>
    </w:div>
    <w:div w:id="401375217">
      <w:bodyDiv w:val="1"/>
      <w:marLeft w:val="0"/>
      <w:marRight w:val="0"/>
      <w:marTop w:val="0"/>
      <w:marBottom w:val="0"/>
      <w:divBdr>
        <w:top w:val="none" w:sz="0" w:space="0" w:color="auto"/>
        <w:left w:val="none" w:sz="0" w:space="0" w:color="auto"/>
        <w:bottom w:val="none" w:sz="0" w:space="0" w:color="auto"/>
        <w:right w:val="none" w:sz="0" w:space="0" w:color="auto"/>
      </w:divBdr>
    </w:div>
    <w:div w:id="1697073879">
      <w:bodyDiv w:val="1"/>
      <w:marLeft w:val="0"/>
      <w:marRight w:val="0"/>
      <w:marTop w:val="0"/>
      <w:marBottom w:val="0"/>
      <w:divBdr>
        <w:top w:val="none" w:sz="0" w:space="0" w:color="auto"/>
        <w:left w:val="none" w:sz="0" w:space="0" w:color="auto"/>
        <w:bottom w:val="none" w:sz="0" w:space="0" w:color="auto"/>
        <w:right w:val="none" w:sz="0" w:space="0" w:color="auto"/>
      </w:divBdr>
    </w:div>
    <w:div w:id="2037458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67</TotalTime>
  <Pages>1</Pages>
  <Words>2022</Words>
  <Characters>11532</Characters>
  <Application>Microsoft Office Word</Application>
  <DocSecurity>0</DocSecurity>
  <Lines>96</Lines>
  <Paragraphs>27</Paragraphs>
  <ScaleCrop>false</ScaleCrop>
  <HeadingPairs>
    <vt:vector size="2" baseType="variant">
      <vt:variant>
        <vt:lpstr>Название</vt:lpstr>
      </vt:variant>
      <vt:variant>
        <vt:i4>1</vt:i4>
      </vt:variant>
    </vt:vector>
  </HeadingPairs>
  <TitlesOfParts>
    <vt:vector size="1" baseType="lpstr">
      <vt:lpstr>RP_Razvitie_eksporta_medicinskix_uslug_(gorod_federal'nogo_znacheniya_Sankt-Peterburg)</vt:lpstr>
    </vt:vector>
  </TitlesOfParts>
  <Company>Stimulsoft Reports 2019.3.4 from 5 August 2019</Company>
  <LinksUpToDate>false</LinksUpToDate>
  <CharactersWithSpaces>13527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RP_Razvitie_eksporta_medicinskix_uslug_(gorod_federal'nogo_znacheniya_Sankt-Peterburg)</dc:title>
  <dc:subject>RP_Razvitie_eksporta_medicinskix_uslug_(gorod_federal'nogo_znacheniya_Sankt-Peterburg)</dc:subject>
  <dc:creator>Лаушкина Ольга Олеговна</dc:creator>
  <cp:lastModifiedBy>Яблонский Казимир Петрович</cp:lastModifiedBy>
  <cp:revision>8</cp:revision>
  <cp:lastPrinted>2020-08-26T13:42:00Z</cp:lastPrinted>
  <dcterms:created xsi:type="dcterms:W3CDTF">2020-03-12T12:19:00Z</dcterms:created>
  <dcterms:modified xsi:type="dcterms:W3CDTF">2020-08-26T13:48:00Z</dcterms:modified>
</cp:coreProperties>
</file>